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B4E9" w14:textId="77777777" w:rsidR="00BA2121" w:rsidRDefault="00631A29" w:rsidP="00BA2121">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sz w:val="24"/>
          <w:szCs w:val="24"/>
        </w:rPr>
        <w:br/>
      </w:r>
      <w:r w:rsidR="009F6420" w:rsidRPr="00631A29">
        <w:rPr>
          <w:rFonts w:ascii="Times New Roman" w:eastAsia="Times New Roman" w:hAnsi="Times New Roman" w:cs="Times New Roman"/>
          <w:noProof/>
          <w:sz w:val="24"/>
          <w:szCs w:val="24"/>
        </w:rPr>
        <w:drawing>
          <wp:inline distT="0" distB="0" distL="0" distR="0" wp14:anchorId="2F964F31" wp14:editId="3468CD43">
            <wp:extent cx="2044313" cy="1268369"/>
            <wp:effectExtent l="0" t="0" r="0" b="8255"/>
            <wp:docPr id="4" name="Picture 4"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113" cy="1289340"/>
                    </a:xfrm>
                    <a:prstGeom prst="rect">
                      <a:avLst/>
                    </a:prstGeom>
                    <a:noFill/>
                    <a:ln>
                      <a:noFill/>
                    </a:ln>
                  </pic:spPr>
                </pic:pic>
              </a:graphicData>
            </a:graphic>
          </wp:inline>
        </w:drawing>
      </w:r>
    </w:p>
    <w:p w14:paraId="25B72976" w14:textId="77777777" w:rsidR="00CC26B7" w:rsidRDefault="00CC26B7" w:rsidP="00BA2121">
      <w:pPr>
        <w:spacing w:after="0" w:line="240" w:lineRule="auto"/>
        <w:jc w:val="center"/>
        <w:rPr>
          <w:rFonts w:ascii="Arial" w:eastAsia="Times New Roman" w:hAnsi="Arial" w:cs="Arial"/>
          <w:color w:val="000000"/>
          <w:sz w:val="20"/>
          <w:szCs w:val="20"/>
        </w:rPr>
      </w:pPr>
      <w:r w:rsidRPr="00BA2121">
        <w:rPr>
          <w:rFonts w:ascii="Arial" w:eastAsia="Times New Roman" w:hAnsi="Arial" w:cs="Arial"/>
          <w:color w:val="000000"/>
          <w:sz w:val="20"/>
          <w:szCs w:val="20"/>
        </w:rPr>
        <w:t>EIN: 23-</w:t>
      </w:r>
      <w:r w:rsidR="00BA2121" w:rsidRPr="00BA2121">
        <w:rPr>
          <w:rFonts w:ascii="Arial" w:eastAsia="Times New Roman" w:hAnsi="Arial" w:cs="Arial"/>
          <w:color w:val="000000"/>
          <w:sz w:val="20"/>
          <w:szCs w:val="20"/>
        </w:rPr>
        <w:t>7388393</w:t>
      </w:r>
    </w:p>
    <w:p w14:paraId="7EBE4D09" w14:textId="77777777" w:rsidR="00BA2121" w:rsidRPr="00BA2121" w:rsidRDefault="00BA2121" w:rsidP="00BA2121">
      <w:pPr>
        <w:spacing w:after="0" w:line="240" w:lineRule="auto"/>
        <w:jc w:val="center"/>
        <w:rPr>
          <w:rFonts w:ascii="Times New Roman" w:eastAsia="Times New Roman" w:hAnsi="Times New Roman" w:cs="Times New Roman"/>
          <w:sz w:val="16"/>
          <w:szCs w:val="16"/>
        </w:rPr>
      </w:pPr>
    </w:p>
    <w:p w14:paraId="659E42CF" w14:textId="77777777" w:rsidR="00631A29" w:rsidRPr="00631A29" w:rsidRDefault="00631A29"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4"/>
          <w:szCs w:val="24"/>
        </w:rPr>
        <w:t>Conference Sponsorship and Exhibitor Application</w:t>
      </w:r>
    </w:p>
    <w:tbl>
      <w:tblPr>
        <w:tblW w:w="5000" w:type="pct"/>
        <w:tblCellMar>
          <w:top w:w="15" w:type="dxa"/>
          <w:left w:w="15" w:type="dxa"/>
          <w:bottom w:w="15" w:type="dxa"/>
          <w:right w:w="15" w:type="dxa"/>
        </w:tblCellMar>
        <w:tblLook w:val="04A0" w:firstRow="1" w:lastRow="0" w:firstColumn="1" w:lastColumn="0" w:noHBand="0" w:noVBand="1"/>
      </w:tblPr>
      <w:tblGrid>
        <w:gridCol w:w="3042"/>
        <w:gridCol w:w="3219"/>
        <w:gridCol w:w="2607"/>
        <w:gridCol w:w="1912"/>
      </w:tblGrid>
      <w:tr w:rsidR="008030EC" w:rsidRPr="00631A29" w14:paraId="7191385C"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5F8D0"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Platinum</w:t>
            </w:r>
            <w:r w:rsidRPr="00631A29">
              <w:rPr>
                <w:rFonts w:ascii="Arial" w:eastAsia="Times New Roman" w:hAnsi="Arial" w:cs="Arial"/>
                <w:color w:val="000000"/>
                <w:sz w:val="20"/>
                <w:szCs w:val="20"/>
              </w:rPr>
              <w:t xml:space="preserve"> Tier - $5000</w:t>
            </w:r>
          </w:p>
          <w:p w14:paraId="5FD6EF78"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0"/>
                <w:szCs w:val="20"/>
              </w:rPr>
              <w:t>(1 Opportunity)</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DB95E"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Gold Tier - $25</w:t>
            </w:r>
            <w:r w:rsidRPr="00631A29">
              <w:rPr>
                <w:rFonts w:ascii="Arial" w:eastAsia="Times New Roman" w:hAnsi="Arial" w:cs="Arial"/>
                <w:color w:val="000000"/>
                <w:sz w:val="20"/>
                <w:szCs w:val="20"/>
              </w:rPr>
              <w:t>00</w:t>
            </w:r>
          </w:p>
          <w:p w14:paraId="4AAD1EC5" w14:textId="08E920CB" w:rsidR="008030EC" w:rsidRPr="00631A29" w:rsidRDefault="008030EC"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0"/>
                <w:szCs w:val="20"/>
              </w:rPr>
              <w:t>(</w:t>
            </w:r>
            <w:r w:rsidR="00B965D8">
              <w:rPr>
                <w:rFonts w:ascii="Arial" w:eastAsia="Times New Roman" w:hAnsi="Arial" w:cs="Arial"/>
                <w:color w:val="000000"/>
                <w:sz w:val="20"/>
                <w:szCs w:val="20"/>
              </w:rPr>
              <w:t>3</w:t>
            </w:r>
            <w:r w:rsidRPr="00631A29">
              <w:rPr>
                <w:rFonts w:ascii="Arial" w:eastAsia="Times New Roman" w:hAnsi="Arial" w:cs="Arial"/>
                <w:color w:val="000000"/>
                <w:sz w:val="20"/>
                <w:szCs w:val="20"/>
              </w:rPr>
              <w:t xml:space="preserve"> Opportunities)</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23A50" w14:textId="77777777" w:rsidR="008030EC" w:rsidRDefault="008030EC"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Silver</w:t>
            </w:r>
            <w:r w:rsidRPr="00631A29">
              <w:rPr>
                <w:rFonts w:ascii="Arial" w:eastAsia="Times New Roman" w:hAnsi="Arial" w:cs="Arial"/>
                <w:color w:val="000000"/>
                <w:sz w:val="20"/>
                <w:szCs w:val="20"/>
              </w:rPr>
              <w:t xml:space="preserve"> Tier - $1000</w:t>
            </w:r>
          </w:p>
          <w:p w14:paraId="15040B99" w14:textId="77777777" w:rsidR="008030EC" w:rsidRPr="00631A29" w:rsidRDefault="008030EC" w:rsidP="00631A2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(4 Opportunities)</w:t>
            </w:r>
          </w:p>
        </w:tc>
        <w:tc>
          <w:tcPr>
            <w:tcW w:w="887" w:type="pct"/>
            <w:tcBorders>
              <w:top w:val="single" w:sz="8" w:space="0" w:color="000000"/>
              <w:left w:val="single" w:sz="8" w:space="0" w:color="000000"/>
              <w:bottom w:val="single" w:sz="8" w:space="0" w:color="000000"/>
              <w:right w:val="single" w:sz="8" w:space="0" w:color="000000"/>
            </w:tcBorders>
          </w:tcPr>
          <w:p w14:paraId="573D9BDC" w14:textId="77777777" w:rsidR="008030EC" w:rsidRDefault="008030EC"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Bronze Tier - $500</w:t>
            </w:r>
          </w:p>
        </w:tc>
      </w:tr>
      <w:tr w:rsidR="008030EC" w:rsidRPr="00631A29" w14:paraId="63B78B27"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C21C6" w14:textId="6969A4CB" w:rsidR="008030EC" w:rsidRPr="00631A29" w:rsidRDefault="008030EC" w:rsidP="008030EC">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LANYARD SPONSOR, </w:t>
            </w:r>
            <w:r w:rsidR="00F84763">
              <w:rPr>
                <w:rFonts w:ascii="Arial" w:eastAsia="Times New Roman" w:hAnsi="Arial" w:cs="Arial"/>
                <w:color w:val="000000"/>
                <w:sz w:val="20"/>
                <w:szCs w:val="20"/>
              </w:rPr>
              <w:t>Discord</w:t>
            </w:r>
            <w:r w:rsidRPr="00631A29">
              <w:rPr>
                <w:rFonts w:ascii="Arial" w:eastAsia="Times New Roman" w:hAnsi="Arial" w:cs="Arial"/>
                <w:color w:val="000000"/>
                <w:sz w:val="20"/>
                <w:szCs w:val="20"/>
              </w:rPr>
              <w:t xml:space="preserve"> App</w:t>
            </w:r>
            <w:r w:rsidR="00F84763">
              <w:rPr>
                <w:rFonts w:ascii="Arial" w:eastAsia="Times New Roman" w:hAnsi="Arial" w:cs="Arial"/>
                <w:color w:val="000000"/>
                <w:sz w:val="20"/>
                <w:szCs w:val="20"/>
              </w:rPr>
              <w:t xml:space="preserve"> Ad</w:t>
            </w:r>
            <w:r w:rsidRPr="00631A29">
              <w:rPr>
                <w:rFonts w:ascii="Arial" w:eastAsia="Times New Roman" w:hAnsi="Arial" w:cs="Arial"/>
                <w:color w:val="000000"/>
                <w:sz w:val="20"/>
                <w:szCs w:val="20"/>
              </w:rPr>
              <w:t>, Exhibitor Hall</w:t>
            </w:r>
            <w:r>
              <w:rPr>
                <w:rFonts w:ascii="Arial" w:eastAsia="Times New Roman" w:hAnsi="Arial" w:cs="Arial"/>
                <w:color w:val="000000"/>
                <w:sz w:val="20"/>
                <w:szCs w:val="20"/>
              </w:rPr>
              <w:t xml:space="preserve"> Table</w:t>
            </w:r>
            <w:r w:rsidRPr="00631A29">
              <w:rPr>
                <w:rFonts w:ascii="Arial" w:eastAsia="Times New Roman" w:hAnsi="Arial" w:cs="Arial"/>
                <w:color w:val="000000"/>
                <w:sz w:val="20"/>
                <w:szCs w:val="20"/>
              </w:rPr>
              <w:t>, Primary Space on banner on stage with primary presenters (</w:t>
            </w:r>
            <w:r>
              <w:rPr>
                <w:rFonts w:ascii="Arial" w:eastAsia="Times New Roman" w:hAnsi="Arial" w:cs="Arial"/>
                <w:color w:val="000000"/>
                <w:sz w:val="20"/>
                <w:szCs w:val="20"/>
              </w:rPr>
              <w:t xml:space="preserve">e.g. at welcome, dinner, etc.), </w:t>
            </w:r>
            <w:r w:rsidRPr="00631A29">
              <w:rPr>
                <w:rFonts w:ascii="Arial" w:eastAsia="Times New Roman" w:hAnsi="Arial" w:cs="Arial"/>
                <w:color w:val="000000"/>
                <w:sz w:val="20"/>
                <w:szCs w:val="20"/>
              </w:rPr>
              <w:t>Email Blasts, Social Media Sponsorship</w:t>
            </w:r>
            <w:r>
              <w:rPr>
                <w:rFonts w:ascii="Arial" w:eastAsia="Times New Roman" w:hAnsi="Arial" w:cs="Arial"/>
                <w:color w:val="000000"/>
                <w:sz w:val="20"/>
                <w:szCs w:val="20"/>
              </w:rPr>
              <w:t>, Bag Sponsor</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889E" w14:textId="4A47C635" w:rsidR="008030EC" w:rsidRPr="00631A29" w:rsidRDefault="008030EC" w:rsidP="008030E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Credit for </w:t>
            </w:r>
            <w:r w:rsidR="00B965D8">
              <w:rPr>
                <w:rFonts w:ascii="Arial" w:eastAsia="Times New Roman" w:hAnsi="Arial" w:cs="Arial"/>
                <w:color w:val="000000"/>
                <w:sz w:val="20"/>
                <w:szCs w:val="20"/>
              </w:rPr>
              <w:t>food/meals</w:t>
            </w:r>
            <w:r>
              <w:rPr>
                <w:rFonts w:ascii="Arial" w:eastAsia="Times New Roman" w:hAnsi="Arial" w:cs="Arial"/>
                <w:color w:val="000000"/>
                <w:sz w:val="20"/>
                <w:szCs w:val="20"/>
              </w:rPr>
              <w:t xml:space="preserve"> at either opening mixer</w:t>
            </w:r>
            <w:r w:rsidR="00B965D8">
              <w:rPr>
                <w:rFonts w:ascii="Arial" w:eastAsia="Times New Roman" w:hAnsi="Arial" w:cs="Arial"/>
                <w:color w:val="000000"/>
                <w:sz w:val="20"/>
                <w:szCs w:val="20"/>
              </w:rPr>
              <w:t xml:space="preserve"> or</w:t>
            </w:r>
            <w:r>
              <w:rPr>
                <w:rFonts w:ascii="Arial" w:eastAsia="Times New Roman" w:hAnsi="Arial" w:cs="Arial"/>
                <w:color w:val="000000"/>
                <w:sz w:val="20"/>
                <w:szCs w:val="20"/>
              </w:rPr>
              <w:t xml:space="preserve"> Saturday </w:t>
            </w:r>
            <w:r w:rsidR="00B965D8">
              <w:rPr>
                <w:rFonts w:ascii="Arial" w:eastAsia="Times New Roman" w:hAnsi="Arial" w:cs="Arial"/>
                <w:color w:val="000000"/>
                <w:sz w:val="20"/>
                <w:szCs w:val="20"/>
              </w:rPr>
              <w:t xml:space="preserve">lunch or </w:t>
            </w:r>
            <w:r>
              <w:rPr>
                <w:rFonts w:ascii="Arial" w:eastAsia="Times New Roman" w:hAnsi="Arial" w:cs="Arial"/>
                <w:color w:val="000000"/>
                <w:sz w:val="20"/>
                <w:szCs w:val="20"/>
              </w:rPr>
              <w:t xml:space="preserve">dinner, </w:t>
            </w:r>
            <w:r w:rsidR="00F84763">
              <w:rPr>
                <w:rFonts w:ascii="Arial" w:eastAsia="Times New Roman" w:hAnsi="Arial" w:cs="Arial"/>
                <w:color w:val="000000"/>
                <w:sz w:val="20"/>
                <w:szCs w:val="20"/>
              </w:rPr>
              <w:t>Discord</w:t>
            </w:r>
            <w:r w:rsidRPr="00631A29">
              <w:rPr>
                <w:rFonts w:ascii="Arial" w:eastAsia="Times New Roman" w:hAnsi="Arial" w:cs="Arial"/>
                <w:color w:val="000000"/>
                <w:sz w:val="20"/>
                <w:szCs w:val="20"/>
              </w:rPr>
              <w:t xml:space="preserve"> App</w:t>
            </w:r>
            <w:r w:rsidR="00F84763">
              <w:rPr>
                <w:rFonts w:ascii="Arial" w:eastAsia="Times New Roman" w:hAnsi="Arial" w:cs="Arial"/>
                <w:color w:val="000000"/>
                <w:sz w:val="20"/>
                <w:szCs w:val="20"/>
              </w:rPr>
              <w:t xml:space="preserve"> Ad</w:t>
            </w:r>
            <w:r>
              <w:rPr>
                <w:rFonts w:ascii="Arial" w:eastAsia="Times New Roman" w:hAnsi="Arial" w:cs="Arial"/>
                <w:color w:val="000000"/>
                <w:sz w:val="20"/>
                <w:szCs w:val="20"/>
              </w:rPr>
              <w:t>, Exhibitor</w:t>
            </w:r>
            <w:r w:rsidRPr="00631A29">
              <w:rPr>
                <w:rFonts w:ascii="Arial" w:eastAsia="Times New Roman" w:hAnsi="Arial" w:cs="Arial"/>
                <w:color w:val="000000"/>
                <w:sz w:val="20"/>
                <w:szCs w:val="20"/>
              </w:rPr>
              <w:t xml:space="preserve"> Hall</w:t>
            </w:r>
            <w:r>
              <w:rPr>
                <w:rFonts w:ascii="Arial" w:eastAsia="Times New Roman" w:hAnsi="Arial" w:cs="Arial"/>
                <w:color w:val="000000"/>
                <w:sz w:val="20"/>
                <w:szCs w:val="20"/>
              </w:rPr>
              <w:t xml:space="preserve"> Table</w:t>
            </w:r>
            <w:r w:rsidRPr="00631A29">
              <w:rPr>
                <w:rFonts w:ascii="Arial" w:eastAsia="Times New Roman" w:hAnsi="Arial" w:cs="Arial"/>
                <w:color w:val="000000"/>
                <w:sz w:val="20"/>
                <w:szCs w:val="20"/>
              </w:rPr>
              <w:t>, Primary Space on banner on stage with primary presenters (e.g. at welcome, dinner, etc</w:t>
            </w:r>
            <w:r w:rsidRPr="00080665">
              <w:rPr>
                <w:rFonts w:ascii="Arial" w:eastAsia="Times New Roman" w:hAnsi="Arial" w:cs="Arial"/>
                <w:color w:val="000000"/>
                <w:sz w:val="20"/>
                <w:szCs w:val="20"/>
              </w:rPr>
              <w:t xml:space="preserve">.), </w:t>
            </w:r>
            <w:r w:rsidRPr="00631A29">
              <w:rPr>
                <w:rFonts w:ascii="Arial" w:eastAsia="Times New Roman" w:hAnsi="Arial" w:cs="Arial"/>
                <w:color w:val="000000"/>
                <w:sz w:val="20"/>
                <w:szCs w:val="20"/>
              </w:rPr>
              <w:t>Email Blasts, Social Media Sponsorship</w:t>
            </w:r>
            <w:r>
              <w:rPr>
                <w:rFonts w:ascii="Arial" w:eastAsia="Times New Roman" w:hAnsi="Arial" w:cs="Arial"/>
                <w:color w:val="000000"/>
                <w:sz w:val="20"/>
                <w:szCs w:val="20"/>
              </w:rPr>
              <w:t>, Bag Sponsor</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DC73A" w14:textId="7CADBF2D" w:rsidR="008030EC" w:rsidRPr="00631A29" w:rsidRDefault="008030EC" w:rsidP="00631A29">
            <w:pPr>
              <w:spacing w:after="0" w:line="240" w:lineRule="auto"/>
              <w:rPr>
                <w:rFonts w:ascii="Times New Roman" w:eastAsia="Times New Roman" w:hAnsi="Times New Roman" w:cs="Times New Roman"/>
                <w:sz w:val="24"/>
                <w:szCs w:val="24"/>
              </w:rPr>
            </w:pPr>
            <w:r>
              <w:rPr>
                <w:rFonts w:ascii="Arial" w:eastAsia="Times New Roman" w:hAnsi="Arial" w:cs="Arial"/>
                <w:color w:val="3C4043"/>
                <w:sz w:val="20"/>
                <w:szCs w:val="20"/>
                <w:shd w:val="clear" w:color="auto" w:fill="FFFFFF"/>
              </w:rPr>
              <w:t xml:space="preserve">Coffee Break Sponsor, </w:t>
            </w:r>
            <w:r w:rsidR="00F84763">
              <w:rPr>
                <w:rFonts w:ascii="Arial" w:eastAsia="Times New Roman" w:hAnsi="Arial" w:cs="Arial"/>
                <w:color w:val="3C4043"/>
                <w:sz w:val="20"/>
                <w:szCs w:val="20"/>
                <w:shd w:val="clear" w:color="auto" w:fill="FFFFFF"/>
              </w:rPr>
              <w:t>Discord</w:t>
            </w:r>
            <w:r>
              <w:rPr>
                <w:rFonts w:ascii="Arial" w:eastAsia="Times New Roman" w:hAnsi="Arial" w:cs="Arial"/>
                <w:color w:val="3C4043"/>
                <w:sz w:val="20"/>
                <w:szCs w:val="20"/>
                <w:shd w:val="clear" w:color="auto" w:fill="FFFFFF"/>
              </w:rPr>
              <w:t xml:space="preserve"> App</w:t>
            </w:r>
            <w:r w:rsidR="00F84763">
              <w:rPr>
                <w:rFonts w:ascii="Arial" w:eastAsia="Times New Roman" w:hAnsi="Arial" w:cs="Arial"/>
                <w:color w:val="3C4043"/>
                <w:sz w:val="20"/>
                <w:szCs w:val="20"/>
                <w:shd w:val="clear" w:color="auto" w:fill="FFFFFF"/>
              </w:rPr>
              <w:t xml:space="preserve"> Ad</w:t>
            </w:r>
            <w:r w:rsidRPr="00631A29">
              <w:rPr>
                <w:rFonts w:ascii="Arial" w:eastAsia="Times New Roman" w:hAnsi="Arial" w:cs="Arial"/>
                <w:color w:val="3C4043"/>
                <w:sz w:val="20"/>
                <w:szCs w:val="20"/>
                <w:shd w:val="clear" w:color="auto" w:fill="FFFFFF"/>
              </w:rPr>
              <w:t>, Secondary Space on banner on stage with primary presenters, Exhibitor Hall Table, Emai</w:t>
            </w:r>
            <w:r>
              <w:rPr>
                <w:rFonts w:ascii="Arial" w:eastAsia="Times New Roman" w:hAnsi="Arial" w:cs="Arial"/>
                <w:color w:val="3C4043"/>
                <w:sz w:val="20"/>
                <w:szCs w:val="20"/>
                <w:shd w:val="clear" w:color="auto" w:fill="FFFFFF"/>
              </w:rPr>
              <w:t>l blasts, Social Media Sponsor, Bag Sponsor</w:t>
            </w:r>
          </w:p>
        </w:tc>
        <w:tc>
          <w:tcPr>
            <w:tcW w:w="887" w:type="pct"/>
            <w:tcBorders>
              <w:top w:val="single" w:sz="8" w:space="0" w:color="000000"/>
              <w:left w:val="single" w:sz="8" w:space="0" w:color="000000"/>
              <w:bottom w:val="single" w:sz="8" w:space="0" w:color="000000"/>
              <w:right w:val="single" w:sz="8" w:space="0" w:color="000000"/>
            </w:tcBorders>
          </w:tcPr>
          <w:p w14:paraId="1410CDE5" w14:textId="46EF374A" w:rsidR="008030EC" w:rsidRDefault="00F84763"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Discord</w:t>
            </w:r>
            <w:r w:rsidR="008030EC">
              <w:rPr>
                <w:rFonts w:ascii="Arial" w:eastAsia="Times New Roman" w:hAnsi="Arial" w:cs="Arial"/>
                <w:color w:val="3C4043"/>
                <w:sz w:val="20"/>
                <w:szCs w:val="20"/>
                <w:shd w:val="clear" w:color="auto" w:fill="FFFFFF"/>
              </w:rPr>
              <w:t xml:space="preserve"> App</w:t>
            </w:r>
            <w:r>
              <w:rPr>
                <w:rFonts w:ascii="Arial" w:eastAsia="Times New Roman" w:hAnsi="Arial" w:cs="Arial"/>
                <w:color w:val="3C4043"/>
                <w:sz w:val="20"/>
                <w:szCs w:val="20"/>
                <w:shd w:val="clear" w:color="auto" w:fill="FFFFFF"/>
              </w:rPr>
              <w:t xml:space="preserve"> Ad</w:t>
            </w:r>
            <w:r w:rsidR="008030EC">
              <w:rPr>
                <w:rFonts w:ascii="Arial" w:eastAsia="Times New Roman" w:hAnsi="Arial" w:cs="Arial"/>
                <w:color w:val="3C4043"/>
                <w:sz w:val="20"/>
                <w:szCs w:val="20"/>
                <w:shd w:val="clear" w:color="auto" w:fill="FFFFFF"/>
              </w:rPr>
              <w:t xml:space="preserve">, Exhibitor Hall Table, </w:t>
            </w:r>
            <w:r w:rsidR="008030EC" w:rsidRPr="00631A29">
              <w:rPr>
                <w:rFonts w:ascii="Arial" w:eastAsia="Times New Roman" w:hAnsi="Arial" w:cs="Arial"/>
                <w:color w:val="3C4043"/>
                <w:sz w:val="20"/>
                <w:szCs w:val="20"/>
                <w:shd w:val="clear" w:color="auto" w:fill="FFFFFF"/>
              </w:rPr>
              <w:t>Emai</w:t>
            </w:r>
            <w:r w:rsidR="008030EC">
              <w:rPr>
                <w:rFonts w:ascii="Arial" w:eastAsia="Times New Roman" w:hAnsi="Arial" w:cs="Arial"/>
                <w:color w:val="3C4043"/>
                <w:sz w:val="20"/>
                <w:szCs w:val="20"/>
                <w:shd w:val="clear" w:color="auto" w:fill="FFFFFF"/>
              </w:rPr>
              <w:t>l blasts, Social Media Sponsor, Bag Sponsor</w:t>
            </w:r>
          </w:p>
        </w:tc>
      </w:tr>
      <w:tr w:rsidR="006C670F" w:rsidRPr="00631A29" w14:paraId="2BA5EB79" w14:textId="77777777" w:rsidTr="00232180">
        <w:tc>
          <w:tcPr>
            <w:tcW w:w="14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24384" w14:textId="77777777" w:rsidR="006C670F" w:rsidRPr="00631A29" w:rsidRDefault="006C670F" w:rsidP="008030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Check Here: </w:t>
            </w:r>
          </w:p>
        </w:tc>
        <w:tc>
          <w:tcPr>
            <w:tcW w:w="14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EB75" w14:textId="77777777" w:rsidR="006C670F" w:rsidRDefault="006C670F" w:rsidP="008030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Check Here: </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9AC71" w14:textId="522EB967" w:rsidR="006C670F" w:rsidRDefault="006C670F"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r w:rsidR="00D70473">
              <w:rPr>
                <w:rFonts w:ascii="Arial" w:eastAsia="Times New Roman" w:hAnsi="Arial" w:cs="Arial"/>
                <w:color w:val="3C4043"/>
                <w:sz w:val="20"/>
                <w:szCs w:val="20"/>
                <w:shd w:val="clear" w:color="auto" w:fill="FFFFFF"/>
              </w:rPr>
              <w:t xml:space="preserve"> X</w:t>
            </w:r>
          </w:p>
        </w:tc>
        <w:tc>
          <w:tcPr>
            <w:tcW w:w="887" w:type="pct"/>
            <w:tcBorders>
              <w:top w:val="single" w:sz="8" w:space="0" w:color="000000"/>
              <w:left w:val="single" w:sz="8" w:space="0" w:color="000000"/>
              <w:bottom w:val="single" w:sz="8" w:space="0" w:color="000000"/>
              <w:right w:val="single" w:sz="8" w:space="0" w:color="000000"/>
            </w:tcBorders>
          </w:tcPr>
          <w:p w14:paraId="18A922BA" w14:textId="77777777" w:rsidR="006C670F" w:rsidRDefault="006C670F"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p>
        </w:tc>
      </w:tr>
    </w:tbl>
    <w:p w14:paraId="274AD798" w14:textId="77777777" w:rsidR="006C670F" w:rsidRPr="00BA2121" w:rsidRDefault="006C670F" w:rsidP="00080665">
      <w:pPr>
        <w:spacing w:after="0" w:line="240" w:lineRule="auto"/>
        <w:jc w:val="center"/>
        <w:rPr>
          <w:rFonts w:ascii="Arial" w:eastAsia="Times New Roman" w:hAnsi="Arial" w:cs="Arial"/>
          <w:color w:val="000000"/>
          <w:sz w:val="18"/>
          <w:szCs w:val="18"/>
        </w:rPr>
      </w:pPr>
    </w:p>
    <w:p w14:paraId="7D3DA893" w14:textId="77777777" w:rsidR="00080665" w:rsidRDefault="00631A29" w:rsidP="00080665">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24"/>
          <w:szCs w:val="24"/>
        </w:rPr>
        <w:t>Individual Sponsorship Opportunities</w:t>
      </w:r>
    </w:p>
    <w:p w14:paraId="4178FEBF" w14:textId="77777777" w:rsidR="00631A29" w:rsidRDefault="00631A29" w:rsidP="006C670F">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color w:val="000000"/>
          <w:sz w:val="18"/>
          <w:szCs w:val="18"/>
        </w:rPr>
        <w:t>Check your preferences</w:t>
      </w:r>
    </w:p>
    <w:p w14:paraId="59D1BC3A" w14:textId="77777777" w:rsidR="006C670F" w:rsidRPr="00631A29" w:rsidRDefault="006C670F" w:rsidP="006C670F">
      <w:pPr>
        <w:spacing w:after="0" w:line="240" w:lineRule="auto"/>
        <w:jc w:val="center"/>
        <w:rPr>
          <w:rFonts w:ascii="Times New Roman" w:eastAsia="Times New Roman" w:hAnsi="Times New Roman" w:cs="Times New Roman"/>
          <w:sz w:val="24"/>
          <w:szCs w:val="24"/>
        </w:rPr>
      </w:pPr>
    </w:p>
    <w:p w14:paraId="5E2EEAEA" w14:textId="3D9639BF"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Social </w:t>
      </w:r>
      <w:r w:rsidR="006C670F">
        <w:rPr>
          <w:rFonts w:ascii="Arial" w:eastAsia="Times New Roman" w:hAnsi="Arial" w:cs="Arial"/>
          <w:color w:val="000000"/>
          <w:sz w:val="20"/>
          <w:szCs w:val="20"/>
        </w:rPr>
        <w:t xml:space="preserve">Media Sponsorship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t>$</w:t>
      </w:r>
      <w:r w:rsidR="001D79DC">
        <w:rPr>
          <w:rFonts w:ascii="Arial" w:eastAsia="Times New Roman" w:hAnsi="Arial" w:cs="Arial"/>
          <w:color w:val="000000"/>
          <w:sz w:val="20"/>
          <w:szCs w:val="20"/>
        </w:rPr>
        <w:t>200</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48F6F7C9"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458CBF9F" w14:textId="0EA0F6BC" w:rsidR="00631A29" w:rsidRPr="00631A29" w:rsidRDefault="00F84763" w:rsidP="00631A29">
      <w:pPr>
        <w:spacing w:after="0" w:line="240" w:lineRule="auto"/>
        <w:contextualSpacing/>
        <w:rPr>
          <w:rFonts w:ascii="Times New Roman" w:eastAsia="Times New Roman" w:hAnsi="Times New Roman" w:cs="Times New Roman"/>
          <w:sz w:val="24"/>
          <w:szCs w:val="24"/>
        </w:rPr>
      </w:pPr>
      <w:r>
        <w:rPr>
          <w:rFonts w:ascii="Arial" w:eastAsia="Times New Roman" w:hAnsi="Arial" w:cs="Arial"/>
          <w:color w:val="000000"/>
          <w:sz w:val="20"/>
          <w:szCs w:val="20"/>
        </w:rPr>
        <w:t>Discord</w:t>
      </w:r>
      <w:r w:rsidR="00631A29" w:rsidRPr="00631A29">
        <w:rPr>
          <w:rFonts w:ascii="Arial" w:eastAsia="Times New Roman" w:hAnsi="Arial" w:cs="Arial"/>
          <w:color w:val="000000"/>
          <w:sz w:val="20"/>
          <w:szCs w:val="20"/>
        </w:rPr>
        <w:t xml:space="preserve"> App</w:t>
      </w:r>
      <w:r>
        <w:rPr>
          <w:rFonts w:ascii="Arial" w:eastAsia="Times New Roman" w:hAnsi="Arial" w:cs="Arial"/>
          <w:color w:val="000000"/>
          <w:sz w:val="20"/>
          <w:szCs w:val="20"/>
        </w:rPr>
        <w:t xml:space="preserve"> Ad</w:t>
      </w:r>
      <w:r w:rsidR="00631A29" w:rsidRPr="00631A29">
        <w:rPr>
          <w:rFonts w:ascii="Arial" w:eastAsia="Times New Roman" w:hAnsi="Arial" w:cs="Arial"/>
          <w:color w:val="000000"/>
          <w:sz w:val="20"/>
          <w:szCs w:val="20"/>
        </w:rPr>
        <w:t xml:space="preserve">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31A29" w:rsidRPr="00631A29">
        <w:rPr>
          <w:rFonts w:ascii="Arial" w:eastAsia="Times New Roman" w:hAnsi="Arial" w:cs="Arial"/>
          <w:color w:val="000000"/>
          <w:sz w:val="20"/>
          <w:szCs w:val="20"/>
        </w:rPr>
        <w:t>$</w:t>
      </w:r>
      <w:r w:rsidR="001D79DC">
        <w:rPr>
          <w:rFonts w:ascii="Arial" w:eastAsia="Times New Roman" w:hAnsi="Arial" w:cs="Arial"/>
          <w:color w:val="000000"/>
          <w:sz w:val="20"/>
          <w:szCs w:val="20"/>
        </w:rPr>
        <w:t>200</w:t>
      </w:r>
      <w:r w:rsidR="00631A29" w:rsidRPr="00631A29">
        <w:rPr>
          <w:rFonts w:ascii="Arial" w:eastAsia="Times New Roman" w:hAnsi="Arial" w:cs="Arial"/>
          <w:color w:val="000000"/>
          <w:sz w:val="20"/>
          <w:szCs w:val="20"/>
        </w:rPr>
        <w:tab/>
        <w:t>_____</w:t>
      </w:r>
    </w:p>
    <w:p w14:paraId="43A01C4A"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706A2171" w14:textId="3334F51D"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Email Blast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w:t>
      </w:r>
      <w:r w:rsidR="001D79DC">
        <w:rPr>
          <w:rFonts w:ascii="Arial" w:eastAsia="Times New Roman" w:hAnsi="Arial" w:cs="Arial"/>
          <w:color w:val="000000"/>
          <w:sz w:val="20"/>
          <w:szCs w:val="20"/>
        </w:rPr>
        <w:t>200</w:t>
      </w:r>
      <w:r w:rsidRPr="00631A29">
        <w:rPr>
          <w:rFonts w:ascii="Arial" w:eastAsia="Times New Roman" w:hAnsi="Arial" w:cs="Arial"/>
          <w:color w:val="000000"/>
          <w:sz w:val="20"/>
          <w:szCs w:val="20"/>
        </w:rPr>
        <w:tab/>
        <w:t>_____</w:t>
      </w:r>
    </w:p>
    <w:p w14:paraId="3291CEBC"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1EB4BE51" w14:textId="79BE5FF8" w:rsidR="00631A29" w:rsidRPr="00631A29" w:rsidRDefault="00631A29" w:rsidP="00631A29">
      <w:pPr>
        <w:spacing w:after="0" w:line="240" w:lineRule="auto"/>
        <w:contextualSpacing/>
        <w:rPr>
          <w:rFonts w:ascii="Times New Roman" w:eastAsia="Times New Roman" w:hAnsi="Times New Roman" w:cs="Times New Roman"/>
          <w:sz w:val="24"/>
          <w:szCs w:val="24"/>
        </w:rPr>
      </w:pPr>
      <w:r w:rsidRPr="00631A29">
        <w:rPr>
          <w:rFonts w:ascii="Arial" w:eastAsia="Times New Roman" w:hAnsi="Arial" w:cs="Arial"/>
          <w:color w:val="000000"/>
          <w:sz w:val="20"/>
          <w:szCs w:val="20"/>
        </w:rPr>
        <w:t xml:space="preserve">Exhibitor hall/table only - </w:t>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w:t>
      </w:r>
      <w:r w:rsidR="001D79DC">
        <w:rPr>
          <w:rFonts w:ascii="Arial" w:eastAsia="Times New Roman" w:hAnsi="Arial" w:cs="Arial"/>
          <w:color w:val="000000"/>
          <w:sz w:val="20"/>
          <w:szCs w:val="20"/>
        </w:rPr>
        <w:t>100</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16F5EFDC" w14:textId="77777777" w:rsidR="00631A29" w:rsidRPr="009F2F00" w:rsidRDefault="00631A29" w:rsidP="00631A29">
      <w:pPr>
        <w:spacing w:after="0" w:line="240" w:lineRule="auto"/>
        <w:contextualSpacing/>
        <w:rPr>
          <w:rFonts w:ascii="Times New Roman" w:eastAsia="Times New Roman" w:hAnsi="Times New Roman" w:cs="Times New Roman"/>
          <w:sz w:val="16"/>
          <w:szCs w:val="16"/>
        </w:rPr>
      </w:pPr>
    </w:p>
    <w:p w14:paraId="73FF9ADE" w14:textId="07A92F13" w:rsidR="006C670F" w:rsidRDefault="00631A29" w:rsidP="00631A29">
      <w:pPr>
        <w:spacing w:after="0" w:line="240" w:lineRule="auto"/>
        <w:contextualSpacing/>
        <w:rPr>
          <w:rFonts w:ascii="Arial" w:eastAsia="Times New Roman" w:hAnsi="Arial" w:cs="Arial"/>
          <w:color w:val="000000"/>
          <w:sz w:val="20"/>
          <w:szCs w:val="20"/>
        </w:rPr>
      </w:pPr>
      <w:r w:rsidRPr="00631A29">
        <w:rPr>
          <w:rFonts w:ascii="Arial" w:eastAsia="Times New Roman" w:hAnsi="Arial" w:cs="Arial"/>
          <w:color w:val="000000"/>
          <w:sz w:val="20"/>
          <w:szCs w:val="20"/>
        </w:rPr>
        <w:t>Secondary</w:t>
      </w:r>
      <w:r w:rsidR="008030EC">
        <w:rPr>
          <w:rFonts w:ascii="Arial" w:eastAsia="Times New Roman" w:hAnsi="Arial" w:cs="Arial"/>
          <w:color w:val="000000"/>
          <w:sz w:val="20"/>
          <w:szCs w:val="20"/>
        </w:rPr>
        <w:t xml:space="preserve"> Banner Space on Main Stage - </w:t>
      </w:r>
      <w:r w:rsidR="006C670F">
        <w:rPr>
          <w:rFonts w:ascii="Arial" w:eastAsia="Times New Roman" w:hAnsi="Arial" w:cs="Arial"/>
          <w:color w:val="000000"/>
          <w:sz w:val="20"/>
          <w:szCs w:val="20"/>
        </w:rPr>
        <w:tab/>
      </w:r>
      <w:r w:rsidR="008030EC">
        <w:rPr>
          <w:rFonts w:ascii="Arial" w:eastAsia="Times New Roman" w:hAnsi="Arial" w:cs="Arial"/>
          <w:color w:val="000000"/>
          <w:sz w:val="20"/>
          <w:szCs w:val="20"/>
        </w:rPr>
        <w:t>$</w:t>
      </w:r>
      <w:r w:rsidR="001D79DC">
        <w:rPr>
          <w:rFonts w:ascii="Arial" w:eastAsia="Times New Roman" w:hAnsi="Arial" w:cs="Arial"/>
          <w:color w:val="000000"/>
          <w:sz w:val="20"/>
          <w:szCs w:val="20"/>
        </w:rPr>
        <w:t>250</w:t>
      </w:r>
      <w:r w:rsidR="006C670F">
        <w:rPr>
          <w:rFonts w:ascii="Arial" w:eastAsia="Times New Roman" w:hAnsi="Arial" w:cs="Arial"/>
          <w:color w:val="000000"/>
          <w:sz w:val="20"/>
          <w:szCs w:val="20"/>
        </w:rPr>
        <w:tab/>
      </w:r>
      <w:r w:rsidRPr="00631A29">
        <w:rPr>
          <w:rFonts w:ascii="Arial" w:eastAsia="Times New Roman" w:hAnsi="Arial" w:cs="Arial"/>
          <w:color w:val="000000"/>
          <w:sz w:val="20"/>
          <w:szCs w:val="20"/>
        </w:rPr>
        <w:t>_____</w:t>
      </w:r>
    </w:p>
    <w:p w14:paraId="2FE52F96" w14:textId="77777777" w:rsidR="006C670F" w:rsidRDefault="006C670F" w:rsidP="00631A29">
      <w:pPr>
        <w:spacing w:after="0" w:line="240" w:lineRule="auto"/>
        <w:contextualSpacing/>
        <w:rPr>
          <w:rFonts w:ascii="Arial" w:eastAsia="Times New Roman" w:hAnsi="Arial" w:cs="Arial"/>
          <w:color w:val="000000"/>
          <w:sz w:val="20"/>
          <w:szCs w:val="20"/>
        </w:rPr>
      </w:pPr>
    </w:p>
    <w:p w14:paraId="10493063" w14:textId="1D6FB65D" w:rsidR="00631A29" w:rsidRPr="00F84763" w:rsidRDefault="006C670F" w:rsidP="00F84763">
      <w:pPr>
        <w:spacing w:after="0" w:line="240" w:lineRule="auto"/>
        <w:contextualSpacing/>
        <w:rPr>
          <w:rFonts w:ascii="Times New Roman" w:eastAsia="Times New Roman" w:hAnsi="Times New Roman" w:cs="Times New Roman"/>
          <w:sz w:val="24"/>
          <w:szCs w:val="24"/>
        </w:rPr>
      </w:pPr>
      <w:r>
        <w:rPr>
          <w:rFonts w:ascii="Arial" w:eastAsia="Times New Roman" w:hAnsi="Arial" w:cs="Arial"/>
          <w:color w:val="000000"/>
          <w:sz w:val="20"/>
          <w:szCs w:val="20"/>
        </w:rPr>
        <w:t>Total of all Sponsorship Opportunities Chosen:   $_____________</w:t>
      </w:r>
    </w:p>
    <w:p w14:paraId="7064297D" w14:textId="77777777" w:rsidR="00A8124E" w:rsidRDefault="00A8124E" w:rsidP="00631A29">
      <w:pPr>
        <w:spacing w:after="0" w:line="240" w:lineRule="auto"/>
        <w:rPr>
          <w:rFonts w:ascii="Arial" w:eastAsia="Times New Roman" w:hAnsi="Arial" w:cs="Arial"/>
          <w:color w:val="000000"/>
          <w:sz w:val="24"/>
          <w:szCs w:val="24"/>
        </w:rPr>
      </w:pPr>
    </w:p>
    <w:p w14:paraId="62D20DF8" w14:textId="642EBF0C"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Name:_</w:t>
      </w:r>
      <w:proofErr w:type="gramEnd"/>
      <w:r w:rsidRPr="00631A29">
        <w:rPr>
          <w:rFonts w:ascii="Arial" w:eastAsia="Times New Roman" w:hAnsi="Arial" w:cs="Arial"/>
          <w:color w:val="000000"/>
          <w:sz w:val="24"/>
          <w:szCs w:val="24"/>
        </w:rPr>
        <w:t>_______________________________</w:t>
      </w:r>
      <w:r w:rsidR="001C20CC">
        <w:rPr>
          <w:rFonts w:ascii="Arial" w:eastAsia="Times New Roman" w:hAnsi="Arial" w:cs="Arial"/>
          <w:color w:val="000000"/>
          <w:sz w:val="24"/>
          <w:szCs w:val="24"/>
        </w:rPr>
        <w:t>__________________</w:t>
      </w:r>
    </w:p>
    <w:p w14:paraId="2F6ED24A"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498629A3" w14:textId="72F93A94"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Address:_</w:t>
      </w:r>
      <w:proofErr w:type="gramEnd"/>
      <w:r w:rsidRPr="00631A29">
        <w:rPr>
          <w:rFonts w:ascii="Arial" w:eastAsia="Times New Roman" w:hAnsi="Arial" w:cs="Arial"/>
          <w:color w:val="000000"/>
          <w:sz w:val="24"/>
          <w:szCs w:val="24"/>
        </w:rPr>
        <w:t>________________________________________________</w:t>
      </w:r>
    </w:p>
    <w:p w14:paraId="3AF83A5E"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5FE3EE0E" w14:textId="0B3015F8"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Organization Contact Person: ______________</w:t>
      </w:r>
      <w:r w:rsidR="001C20CC">
        <w:rPr>
          <w:rFonts w:ascii="Arial" w:eastAsia="Times New Roman" w:hAnsi="Arial" w:cs="Arial"/>
          <w:color w:val="000000"/>
          <w:sz w:val="24"/>
          <w:szCs w:val="24"/>
        </w:rPr>
        <w:t>____________________________</w:t>
      </w:r>
    </w:p>
    <w:p w14:paraId="46307AFC" w14:textId="77777777" w:rsidR="006C670F" w:rsidRPr="00BA2121" w:rsidRDefault="006C670F" w:rsidP="00631A29">
      <w:pPr>
        <w:spacing w:after="0" w:line="240" w:lineRule="auto"/>
        <w:rPr>
          <w:rFonts w:ascii="Arial" w:eastAsia="Times New Roman" w:hAnsi="Arial" w:cs="Arial"/>
          <w:color w:val="000000"/>
          <w:sz w:val="20"/>
          <w:szCs w:val="20"/>
        </w:rPr>
      </w:pPr>
    </w:p>
    <w:p w14:paraId="4CEADE9A" w14:textId="551FBA9B" w:rsidR="00631A29" w:rsidRDefault="00631A29" w:rsidP="00631A29">
      <w:pPr>
        <w:spacing w:after="0" w:line="240" w:lineRule="auto"/>
        <w:rPr>
          <w:rFonts w:ascii="Arial" w:eastAsia="Times New Roman" w:hAnsi="Arial" w:cs="Arial"/>
          <w:color w:val="000000"/>
          <w:sz w:val="24"/>
          <w:szCs w:val="24"/>
        </w:rPr>
      </w:pPr>
      <w:r w:rsidRPr="00631A29">
        <w:rPr>
          <w:rFonts w:ascii="Arial" w:eastAsia="Times New Roman" w:hAnsi="Arial" w:cs="Arial"/>
          <w:color w:val="000000"/>
          <w:sz w:val="24"/>
          <w:szCs w:val="24"/>
        </w:rPr>
        <w:t xml:space="preserve">Phone number: </w:t>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r>
      <w:r w:rsidR="001C20CC">
        <w:rPr>
          <w:rFonts w:ascii="Arial" w:eastAsia="Times New Roman" w:hAnsi="Arial" w:cs="Arial"/>
          <w:color w:val="000000"/>
          <w:sz w:val="24"/>
          <w:szCs w:val="24"/>
        </w:rPr>
        <w:softHyphen/>
        <w:t>___________________</w:t>
      </w:r>
      <w:proofErr w:type="gramStart"/>
      <w:r w:rsidR="001C20CC">
        <w:rPr>
          <w:rFonts w:ascii="Arial" w:eastAsia="Times New Roman" w:hAnsi="Arial" w:cs="Arial"/>
          <w:color w:val="000000"/>
          <w:sz w:val="24"/>
          <w:szCs w:val="24"/>
        </w:rPr>
        <w:t>_</w:t>
      </w:r>
      <w:r w:rsidR="007445A7">
        <w:rPr>
          <w:rFonts w:ascii="Arial" w:eastAsia="Times New Roman" w:hAnsi="Arial" w:cs="Arial"/>
          <w:color w:val="000000"/>
          <w:sz w:val="24"/>
          <w:szCs w:val="24"/>
        </w:rPr>
        <w:t xml:space="preserve">  Email</w:t>
      </w:r>
      <w:proofErr w:type="gramEnd"/>
      <w:r w:rsidR="007445A7">
        <w:rPr>
          <w:rFonts w:ascii="Arial" w:eastAsia="Times New Roman" w:hAnsi="Arial" w:cs="Arial"/>
          <w:color w:val="000000"/>
          <w:sz w:val="24"/>
          <w:szCs w:val="24"/>
        </w:rPr>
        <w:t>: ___________________________</w:t>
      </w:r>
    </w:p>
    <w:p w14:paraId="59DC976D" w14:textId="77777777" w:rsidR="007445A7" w:rsidRDefault="007445A7" w:rsidP="00631A29">
      <w:pPr>
        <w:spacing w:after="0" w:line="240" w:lineRule="auto"/>
        <w:rPr>
          <w:rFonts w:ascii="Arial" w:eastAsia="Times New Roman" w:hAnsi="Arial" w:cs="Arial"/>
          <w:color w:val="000000"/>
        </w:rPr>
      </w:pPr>
    </w:p>
    <w:p w14:paraId="696A979A" w14:textId="3D46A2B4" w:rsidR="006C670F" w:rsidRDefault="009F2F00" w:rsidP="00631A29">
      <w:pPr>
        <w:spacing w:after="0" w:line="240" w:lineRule="auto"/>
        <w:rPr>
          <w:rFonts w:ascii="Arial" w:eastAsia="Times New Roman" w:hAnsi="Arial" w:cs="Arial"/>
          <w:color w:val="000000"/>
        </w:rPr>
      </w:pPr>
      <w:r w:rsidRPr="00CF0D2E">
        <w:rPr>
          <w:rFonts w:ascii="Arial" w:eastAsia="Times New Roman" w:hAnsi="Arial" w:cs="Arial"/>
          <w:color w:val="000000"/>
        </w:rPr>
        <w:t xml:space="preserve">Conference Forms </w:t>
      </w:r>
      <w:r w:rsidR="00CF0D2E" w:rsidRPr="00CF0D2E">
        <w:rPr>
          <w:rFonts w:ascii="Arial" w:eastAsia="Times New Roman" w:hAnsi="Arial" w:cs="Arial"/>
          <w:color w:val="000000"/>
        </w:rPr>
        <w:t xml:space="preserve">and any questions may be </w:t>
      </w:r>
      <w:r w:rsidRPr="00CF0D2E">
        <w:rPr>
          <w:rFonts w:ascii="Arial" w:eastAsia="Times New Roman" w:hAnsi="Arial" w:cs="Arial"/>
          <w:color w:val="000000"/>
        </w:rPr>
        <w:t xml:space="preserve">emailed to: </w:t>
      </w:r>
      <w:hyperlink r:id="rId10" w:history="1">
        <w:r w:rsidR="00173EF0" w:rsidRPr="009B5B40">
          <w:rPr>
            <w:rStyle w:val="Hyperlink"/>
            <w:rFonts w:ascii="Arial" w:eastAsia="Times New Roman" w:hAnsi="Arial" w:cs="Arial"/>
          </w:rPr>
          <w:t>pcamarketingdirector@gmail.com</w:t>
        </w:r>
      </w:hyperlink>
    </w:p>
    <w:p w14:paraId="3946F119" w14:textId="77777777" w:rsidR="006C670F" w:rsidRPr="006C670F" w:rsidRDefault="00927897" w:rsidP="00631A29">
      <w:pPr>
        <w:spacing w:after="0" w:line="240" w:lineRule="auto"/>
        <w:rPr>
          <w:rFonts w:ascii="Arial" w:eastAsia="Times New Roman" w:hAnsi="Arial" w:cs="Arial"/>
          <w:color w:val="000000"/>
          <w:u w:val="single"/>
        </w:rPr>
      </w:pPr>
      <w:r>
        <w:rPr>
          <w:rFonts w:ascii="Arial" w:eastAsia="Times New Roman" w:hAnsi="Arial" w:cs="Arial"/>
          <w:color w:val="000000"/>
          <w:u w:val="single"/>
        </w:rPr>
        <w:t>Sponsor</w:t>
      </w:r>
      <w:r w:rsidR="006C670F" w:rsidRPr="006C670F">
        <w:rPr>
          <w:rFonts w:ascii="Arial" w:eastAsia="Times New Roman" w:hAnsi="Arial" w:cs="Arial"/>
          <w:color w:val="000000"/>
          <w:u w:val="single"/>
        </w:rPr>
        <w:t xml:space="preserve"> Information </w:t>
      </w:r>
      <w:r w:rsidR="001132EB">
        <w:rPr>
          <w:rFonts w:ascii="Arial" w:eastAsia="Times New Roman" w:hAnsi="Arial" w:cs="Arial"/>
          <w:color w:val="000000"/>
          <w:u w:val="single"/>
        </w:rPr>
        <w:t xml:space="preserve">and receipt </w:t>
      </w:r>
      <w:r w:rsidR="006C670F" w:rsidRPr="006C670F">
        <w:rPr>
          <w:rFonts w:ascii="Arial" w:eastAsia="Times New Roman" w:hAnsi="Arial" w:cs="Arial"/>
          <w:color w:val="000000"/>
          <w:u w:val="single"/>
        </w:rPr>
        <w:t>will be emailed to the identified contact person</w:t>
      </w:r>
    </w:p>
    <w:p w14:paraId="719C131D" w14:textId="0D341F9A" w:rsidR="00173EF0" w:rsidRDefault="00173EF0" w:rsidP="00631A29">
      <w:pPr>
        <w:spacing w:after="0" w:line="240" w:lineRule="auto"/>
        <w:rPr>
          <w:rFonts w:ascii="Arial" w:eastAsia="Times New Roman" w:hAnsi="Arial" w:cs="Arial"/>
          <w:color w:val="000000"/>
        </w:rPr>
      </w:pPr>
      <w:r>
        <w:rPr>
          <w:rFonts w:ascii="Arial" w:eastAsia="Times New Roman" w:hAnsi="Arial" w:cs="Arial"/>
          <w:b/>
          <w:color w:val="000000"/>
          <w:u w:val="single"/>
        </w:rPr>
        <w:br/>
      </w:r>
      <w:r w:rsidR="006C670F" w:rsidRPr="006C670F">
        <w:rPr>
          <w:rFonts w:ascii="Arial" w:eastAsia="Times New Roman" w:hAnsi="Arial" w:cs="Arial"/>
          <w:b/>
          <w:color w:val="000000"/>
          <w:u w:val="single"/>
        </w:rPr>
        <w:t>Payment:</w:t>
      </w:r>
      <w:r>
        <w:rPr>
          <w:rFonts w:ascii="Arial" w:eastAsia="Times New Roman" w:hAnsi="Arial" w:cs="Arial"/>
          <w:b/>
          <w:color w:val="000000"/>
          <w:u w:val="single"/>
        </w:rPr>
        <w:t xml:space="preserve"> </w:t>
      </w:r>
      <w:r w:rsidR="009F2F00" w:rsidRPr="00CF0D2E">
        <w:rPr>
          <w:rFonts w:ascii="Arial" w:eastAsia="Times New Roman" w:hAnsi="Arial" w:cs="Arial"/>
          <w:color w:val="000000"/>
        </w:rPr>
        <w:t xml:space="preserve">Checks made </w:t>
      </w:r>
      <w:r w:rsidR="006C670F">
        <w:rPr>
          <w:rFonts w:ascii="Arial" w:eastAsia="Times New Roman" w:hAnsi="Arial" w:cs="Arial"/>
          <w:color w:val="000000"/>
        </w:rPr>
        <w:t>payable</w:t>
      </w:r>
      <w:r w:rsidR="009F2F00" w:rsidRPr="00CF0D2E">
        <w:rPr>
          <w:rFonts w:ascii="Arial" w:eastAsia="Times New Roman" w:hAnsi="Arial" w:cs="Arial"/>
          <w:color w:val="000000"/>
        </w:rPr>
        <w:t xml:space="preserve"> to </w:t>
      </w:r>
      <w:r>
        <w:rPr>
          <w:rFonts w:ascii="Arial" w:eastAsia="Times New Roman" w:hAnsi="Arial" w:cs="Arial"/>
          <w:color w:val="000000"/>
        </w:rPr>
        <w:t>PC</w:t>
      </w:r>
      <w:r w:rsidR="00F84763">
        <w:rPr>
          <w:rFonts w:ascii="Arial" w:eastAsia="Times New Roman" w:hAnsi="Arial" w:cs="Arial"/>
          <w:color w:val="000000"/>
        </w:rPr>
        <w:t>A – address provided upon request</w:t>
      </w:r>
      <w:r>
        <w:rPr>
          <w:rFonts w:ascii="Arial" w:eastAsia="Times New Roman" w:hAnsi="Arial" w:cs="Arial"/>
          <w:color w:val="000000"/>
        </w:rPr>
        <w:t xml:space="preserve">.  </w:t>
      </w:r>
    </w:p>
    <w:p w14:paraId="0B9620DF" w14:textId="77777777" w:rsidR="009F2F00" w:rsidRPr="00173EF0" w:rsidRDefault="009F2F00" w:rsidP="00631A29">
      <w:pPr>
        <w:spacing w:after="0" w:line="240" w:lineRule="auto"/>
        <w:rPr>
          <w:rFonts w:ascii="Arial" w:eastAsia="Times New Roman" w:hAnsi="Arial" w:cs="Arial"/>
          <w:b/>
          <w:color w:val="000000"/>
          <w:u w:val="single"/>
        </w:rPr>
      </w:pPr>
      <w:r w:rsidRPr="00CF0D2E">
        <w:rPr>
          <w:rFonts w:ascii="Arial" w:eastAsia="Times New Roman" w:hAnsi="Arial" w:cs="Arial"/>
          <w:color w:val="000000"/>
        </w:rPr>
        <w:t>For credit card payments initial here_____ and the PCA Treasurer will invoice you.</w:t>
      </w:r>
    </w:p>
    <w:p w14:paraId="1977BCB1" w14:textId="77777777" w:rsidR="00631A29" w:rsidRPr="00631A29" w:rsidRDefault="00BA2121" w:rsidP="00631A29">
      <w:pPr>
        <w:spacing w:after="24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3397619A" wp14:editId="518817C0">
            <wp:extent cx="2044313" cy="1268369"/>
            <wp:effectExtent l="0" t="0" r="0" b="8255"/>
            <wp:docPr id="1" name="Picture 1"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113" cy="1289340"/>
                    </a:xfrm>
                    <a:prstGeom prst="rect">
                      <a:avLst/>
                    </a:prstGeom>
                    <a:noFill/>
                    <a:ln>
                      <a:noFill/>
                    </a:ln>
                  </pic:spPr>
                </pic:pic>
              </a:graphicData>
            </a:graphic>
          </wp:inline>
        </w:drawing>
      </w:r>
    </w:p>
    <w:p w14:paraId="218E9630" w14:textId="77777777" w:rsidR="00631A29" w:rsidRPr="00631A29" w:rsidRDefault="00631A29" w:rsidP="00631A29">
      <w:pPr>
        <w:spacing w:after="0" w:line="240" w:lineRule="auto"/>
        <w:jc w:val="center"/>
        <w:rPr>
          <w:rFonts w:ascii="Times New Roman" w:eastAsia="Times New Roman" w:hAnsi="Times New Roman" w:cs="Times New Roman"/>
          <w:sz w:val="24"/>
          <w:szCs w:val="24"/>
        </w:rPr>
      </w:pPr>
      <w:r w:rsidRPr="00631A29">
        <w:rPr>
          <w:rFonts w:ascii="Arial" w:eastAsia="Times New Roman" w:hAnsi="Arial" w:cs="Arial"/>
          <w:b/>
          <w:bCs/>
          <w:color w:val="000000"/>
          <w:sz w:val="24"/>
          <w:szCs w:val="24"/>
        </w:rPr>
        <w:t>Explanation of Sponsorship Opportunities</w:t>
      </w:r>
    </w:p>
    <w:p w14:paraId="762478A4"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7035172C" w14:textId="6B53FCE3" w:rsidR="00631A29" w:rsidRPr="00631A29" w:rsidRDefault="00F84763" w:rsidP="00631A2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Discord</w:t>
      </w:r>
      <w:r w:rsidR="00631A29" w:rsidRPr="00631A29">
        <w:rPr>
          <w:rFonts w:ascii="Arial" w:eastAsia="Times New Roman" w:hAnsi="Arial" w:cs="Arial"/>
          <w:b/>
          <w:bCs/>
          <w:color w:val="000000"/>
          <w:sz w:val="24"/>
          <w:szCs w:val="24"/>
          <w:u w:val="single"/>
        </w:rPr>
        <w:t xml:space="preserve"> App </w:t>
      </w:r>
      <w:r>
        <w:rPr>
          <w:rFonts w:ascii="Arial" w:eastAsia="Times New Roman" w:hAnsi="Arial" w:cs="Arial"/>
          <w:b/>
          <w:bCs/>
          <w:color w:val="000000"/>
          <w:sz w:val="24"/>
          <w:szCs w:val="24"/>
          <w:u w:val="single"/>
        </w:rPr>
        <w:t xml:space="preserve">Ad </w:t>
      </w:r>
      <w:r w:rsidR="00631A29" w:rsidRPr="00631A29">
        <w:rPr>
          <w:rFonts w:ascii="Arial" w:eastAsia="Times New Roman" w:hAnsi="Arial" w:cs="Arial"/>
          <w:b/>
          <w:bCs/>
          <w:color w:val="000000"/>
          <w:sz w:val="24"/>
          <w:szCs w:val="24"/>
          <w:u w:val="single"/>
        </w:rPr>
        <w:t>Banner</w:t>
      </w:r>
      <w:r w:rsidR="00631A29" w:rsidRPr="00631A29">
        <w:rPr>
          <w:rFonts w:ascii="Arial" w:eastAsia="Times New Roman" w:hAnsi="Arial" w:cs="Arial"/>
          <w:color w:val="000000"/>
          <w:sz w:val="24"/>
          <w:szCs w:val="24"/>
        </w:rPr>
        <w:t xml:space="preserve">: </w:t>
      </w:r>
    </w:p>
    <w:p w14:paraId="3FC6ECE5" w14:textId="14ED9E52"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 xml:space="preserve">The </w:t>
      </w:r>
      <w:r w:rsidR="00F84763">
        <w:rPr>
          <w:rFonts w:ascii="Arial" w:eastAsia="Times New Roman" w:hAnsi="Arial" w:cs="Arial"/>
          <w:color w:val="000000"/>
        </w:rPr>
        <w:t>Discord</w:t>
      </w:r>
      <w:r w:rsidRPr="00631A29">
        <w:rPr>
          <w:rFonts w:ascii="Arial" w:eastAsia="Times New Roman" w:hAnsi="Arial" w:cs="Arial"/>
          <w:color w:val="000000"/>
        </w:rPr>
        <w:t xml:space="preserve"> App is </w:t>
      </w:r>
      <w:r w:rsidR="00F84763">
        <w:rPr>
          <w:rFonts w:ascii="Arial" w:eastAsia="Times New Roman" w:hAnsi="Arial" w:cs="Arial"/>
          <w:color w:val="000000"/>
        </w:rPr>
        <w:t>a persistent communication platform for all PCA members. Conference attendees (who are not members) will be given a month trial access to this server</w:t>
      </w:r>
      <w:r w:rsidRPr="00631A29">
        <w:rPr>
          <w:rFonts w:ascii="Arial" w:eastAsia="Times New Roman" w:hAnsi="Arial" w:cs="Arial"/>
          <w:color w:val="000000"/>
        </w:rPr>
        <w:t>.  </w:t>
      </w:r>
      <w:r w:rsidR="00F84763">
        <w:rPr>
          <w:rFonts w:ascii="Arial" w:eastAsia="Times New Roman" w:hAnsi="Arial" w:cs="Arial"/>
          <w:color w:val="000000"/>
        </w:rPr>
        <w:t>Discord servers allow for a range of channels for constant discussion</w:t>
      </w:r>
      <w:r w:rsidRPr="00631A29">
        <w:rPr>
          <w:rFonts w:ascii="Arial" w:eastAsia="Times New Roman" w:hAnsi="Arial" w:cs="Arial"/>
          <w:color w:val="000000"/>
        </w:rPr>
        <w:t xml:space="preserve">. Within the </w:t>
      </w:r>
      <w:r w:rsidR="00F84763">
        <w:rPr>
          <w:rFonts w:ascii="Arial" w:eastAsia="Times New Roman" w:hAnsi="Arial" w:cs="Arial"/>
          <w:color w:val="000000"/>
        </w:rPr>
        <w:t>Discord</w:t>
      </w:r>
      <w:r w:rsidRPr="00631A29">
        <w:rPr>
          <w:rFonts w:ascii="Arial" w:eastAsia="Times New Roman" w:hAnsi="Arial" w:cs="Arial"/>
          <w:color w:val="000000"/>
        </w:rPr>
        <w:t xml:space="preserve"> App </w:t>
      </w:r>
      <w:r w:rsidR="00F84763">
        <w:rPr>
          <w:rFonts w:ascii="Arial" w:eastAsia="Times New Roman" w:hAnsi="Arial" w:cs="Arial"/>
          <w:color w:val="000000"/>
        </w:rPr>
        <w:t>a bot will periodically share sponsor advertisements during and for a month after the conference.</w:t>
      </w:r>
    </w:p>
    <w:p w14:paraId="4D7AD50C"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7C4C0E9D"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PCA Email Blast</w:t>
      </w:r>
      <w:r w:rsidRPr="00631A29">
        <w:rPr>
          <w:rFonts w:ascii="Arial" w:eastAsia="Times New Roman" w:hAnsi="Arial" w:cs="Arial"/>
          <w:color w:val="000000"/>
          <w:sz w:val="24"/>
          <w:szCs w:val="24"/>
        </w:rPr>
        <w:t>:</w:t>
      </w:r>
    </w:p>
    <w:p w14:paraId="0CD99466"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Your company’s name will be listed as a conference sponsor on email correspondence sent out to every PCA member including 3 specific sponsor emails that thank our gracious supporters.</w:t>
      </w:r>
    </w:p>
    <w:p w14:paraId="121ECE2C"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42D81B8A"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Social Media Shout Outs</w:t>
      </w:r>
      <w:r w:rsidRPr="00631A29">
        <w:rPr>
          <w:rFonts w:ascii="Arial" w:eastAsia="Times New Roman" w:hAnsi="Arial" w:cs="Arial"/>
          <w:color w:val="000000"/>
          <w:sz w:val="24"/>
          <w:szCs w:val="24"/>
        </w:rPr>
        <w:t xml:space="preserve">: </w:t>
      </w:r>
    </w:p>
    <w:p w14:paraId="77A567C1"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We will blast your company’s name and logo across our social media platforms. We will post sponsors at minimum twice per week in the three months leading up to the conference, and then daily during the week leading up to the conference, with one final blast expressing our gratitude in the week following the conference.</w:t>
      </w:r>
    </w:p>
    <w:p w14:paraId="1F8A432A"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163F530A"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Banner Credit</w:t>
      </w:r>
      <w:r w:rsidRPr="00631A29">
        <w:rPr>
          <w:rFonts w:ascii="Arial" w:eastAsia="Times New Roman" w:hAnsi="Arial" w:cs="Arial"/>
          <w:color w:val="000000"/>
          <w:sz w:val="24"/>
          <w:szCs w:val="24"/>
        </w:rPr>
        <w:t xml:space="preserve">: </w:t>
      </w:r>
    </w:p>
    <w:p w14:paraId="166163A1"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Your company’s name will be showcased on the main stage behind the primary presenters at the central events (opening mixer, conference greeting, awards luncheon, closing lecture, etc.) attended by the majority of our conference attendees.  This is an excellent way to for your company to be recognized front and center throughout the entire conference.</w:t>
      </w:r>
    </w:p>
    <w:p w14:paraId="3137C56C" w14:textId="77777777" w:rsidR="00631A29" w:rsidRPr="00631A29" w:rsidRDefault="00631A29" w:rsidP="00631A29">
      <w:pPr>
        <w:spacing w:after="0" w:line="240" w:lineRule="auto"/>
        <w:rPr>
          <w:rFonts w:ascii="Times New Roman" w:eastAsia="Times New Roman" w:hAnsi="Times New Roman" w:cs="Times New Roman"/>
          <w:sz w:val="24"/>
          <w:szCs w:val="24"/>
        </w:rPr>
      </w:pPr>
    </w:p>
    <w:p w14:paraId="439D80F9" w14:textId="77777777" w:rsidR="00232180" w:rsidRPr="00631A29" w:rsidRDefault="00232180" w:rsidP="00232180">
      <w:pPr>
        <w:spacing w:after="0" w:line="240" w:lineRule="auto"/>
        <w:rPr>
          <w:rFonts w:ascii="Times New Roman" w:eastAsia="Times New Roman" w:hAnsi="Times New Roman" w:cs="Times New Roman"/>
          <w:sz w:val="24"/>
          <w:szCs w:val="24"/>
        </w:rPr>
      </w:pPr>
      <w:r w:rsidRPr="00631A29">
        <w:rPr>
          <w:rFonts w:ascii="Arial" w:eastAsia="Times New Roman" w:hAnsi="Arial" w:cs="Arial"/>
          <w:b/>
          <w:bCs/>
          <w:color w:val="000000"/>
          <w:sz w:val="24"/>
          <w:szCs w:val="24"/>
          <w:u w:val="single"/>
        </w:rPr>
        <w:t>Lanyard Sponsor</w:t>
      </w:r>
      <w:r w:rsidRPr="00631A29">
        <w:rPr>
          <w:rFonts w:ascii="Arial" w:eastAsia="Times New Roman" w:hAnsi="Arial" w:cs="Arial"/>
          <w:color w:val="000000"/>
          <w:sz w:val="24"/>
          <w:szCs w:val="24"/>
        </w:rPr>
        <w:t xml:space="preserve">: </w:t>
      </w:r>
      <w:r w:rsidRPr="00631A29">
        <w:rPr>
          <w:rFonts w:ascii="Arial" w:eastAsia="Times New Roman" w:hAnsi="Arial" w:cs="Arial"/>
          <w:color w:val="000000"/>
          <w:sz w:val="16"/>
          <w:szCs w:val="16"/>
        </w:rPr>
        <w:t>*One Sponsor Opportunity Available, attached to “Platinum Tier” Sponsorship*</w:t>
      </w:r>
      <w:r w:rsidRPr="00631A29">
        <w:rPr>
          <w:rFonts w:ascii="Arial" w:eastAsia="Times New Roman" w:hAnsi="Arial" w:cs="Arial"/>
          <w:color w:val="000000"/>
          <w:sz w:val="24"/>
          <w:szCs w:val="24"/>
        </w:rPr>
        <w:t xml:space="preserve"> </w:t>
      </w:r>
    </w:p>
    <w:p w14:paraId="0C69A7E7" w14:textId="77777777" w:rsidR="00232180" w:rsidRDefault="00232180" w:rsidP="00232180">
      <w:pPr>
        <w:spacing w:after="0" w:line="240" w:lineRule="auto"/>
        <w:rPr>
          <w:rFonts w:ascii="Arial" w:eastAsia="Times New Roman" w:hAnsi="Arial" w:cs="Arial"/>
          <w:color w:val="000000"/>
        </w:rPr>
      </w:pPr>
      <w:r w:rsidRPr="00631A29">
        <w:rPr>
          <w:rFonts w:ascii="Arial" w:eastAsia="Times New Roman" w:hAnsi="Arial" w:cs="Arial"/>
          <w:color w:val="000000"/>
        </w:rPr>
        <w:t>Your company’s name will be printed next to the PCA logo on the conference lanyards given out to every attendee.  This is a fantastic way to ensure your sponsorship is noticed by every attendee at the conference.</w:t>
      </w:r>
    </w:p>
    <w:p w14:paraId="4C5AFB6B" w14:textId="77777777" w:rsidR="00232180" w:rsidRDefault="00232180" w:rsidP="00631A29">
      <w:pPr>
        <w:spacing w:after="0" w:line="240" w:lineRule="auto"/>
        <w:rPr>
          <w:rFonts w:ascii="Arial" w:eastAsia="Times New Roman" w:hAnsi="Arial" w:cs="Arial"/>
          <w:b/>
          <w:bCs/>
          <w:color w:val="000000"/>
          <w:sz w:val="24"/>
          <w:szCs w:val="24"/>
          <w:u w:val="single"/>
        </w:rPr>
      </w:pPr>
    </w:p>
    <w:p w14:paraId="596C220B" w14:textId="60033F2E" w:rsidR="00631A29" w:rsidRPr="00631A29" w:rsidRDefault="00B965D8" w:rsidP="00631A2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Mea</w:t>
      </w:r>
      <w:r w:rsidR="00501384">
        <w:rPr>
          <w:rFonts w:ascii="Arial" w:eastAsia="Times New Roman" w:hAnsi="Arial" w:cs="Arial"/>
          <w:b/>
          <w:bCs/>
          <w:color w:val="000000"/>
          <w:sz w:val="24"/>
          <w:szCs w:val="24"/>
          <w:u w:val="single"/>
        </w:rPr>
        <w:t>l/Food</w:t>
      </w:r>
      <w:r w:rsidR="00631A29" w:rsidRPr="00631A29">
        <w:rPr>
          <w:rFonts w:ascii="Arial" w:eastAsia="Times New Roman" w:hAnsi="Arial" w:cs="Arial"/>
          <w:b/>
          <w:bCs/>
          <w:color w:val="000000"/>
          <w:sz w:val="24"/>
          <w:szCs w:val="24"/>
          <w:u w:val="single"/>
        </w:rPr>
        <w:t xml:space="preserve"> Credit</w:t>
      </w:r>
      <w:r w:rsidR="00631A29" w:rsidRPr="00631A29">
        <w:rPr>
          <w:rFonts w:ascii="Arial" w:eastAsia="Times New Roman" w:hAnsi="Arial" w:cs="Arial"/>
          <w:color w:val="000000"/>
          <w:sz w:val="24"/>
          <w:szCs w:val="24"/>
        </w:rPr>
        <w:t xml:space="preserve">: </w:t>
      </w:r>
      <w:r w:rsidR="00631A29" w:rsidRPr="00631A29">
        <w:rPr>
          <w:rFonts w:ascii="Arial" w:eastAsia="Times New Roman" w:hAnsi="Arial" w:cs="Arial"/>
          <w:color w:val="000000"/>
          <w:sz w:val="18"/>
          <w:szCs w:val="18"/>
        </w:rPr>
        <w:t>*</w:t>
      </w:r>
      <w:r w:rsidR="00501384">
        <w:rPr>
          <w:rFonts w:ascii="Arial" w:eastAsia="Times New Roman" w:hAnsi="Arial" w:cs="Arial"/>
          <w:color w:val="000000"/>
          <w:sz w:val="18"/>
          <w:szCs w:val="18"/>
        </w:rPr>
        <w:t>Three</w:t>
      </w:r>
      <w:r w:rsidR="00631A29" w:rsidRPr="00631A29">
        <w:rPr>
          <w:rFonts w:ascii="Arial" w:eastAsia="Times New Roman" w:hAnsi="Arial" w:cs="Arial"/>
          <w:color w:val="000000"/>
          <w:sz w:val="18"/>
          <w:szCs w:val="18"/>
        </w:rPr>
        <w:t xml:space="preserve"> opportunities, attached to “Gold Tier” Sponsorship*</w:t>
      </w:r>
      <w:r w:rsidR="00631A29" w:rsidRPr="00631A29">
        <w:rPr>
          <w:rFonts w:ascii="Arial" w:eastAsia="Times New Roman" w:hAnsi="Arial" w:cs="Arial"/>
          <w:color w:val="000000"/>
          <w:sz w:val="24"/>
          <w:szCs w:val="24"/>
        </w:rPr>
        <w:t xml:space="preserve"> </w:t>
      </w:r>
    </w:p>
    <w:p w14:paraId="2462E899" w14:textId="79787A3D"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rPr>
        <w:t xml:space="preserve">Your company will be named as the sponsor of </w:t>
      </w:r>
      <w:r w:rsidR="00501384">
        <w:rPr>
          <w:rFonts w:ascii="Arial" w:eastAsia="Times New Roman" w:hAnsi="Arial" w:cs="Arial"/>
          <w:color w:val="000000"/>
        </w:rPr>
        <w:t>at the meals offered at the opening mixer or on the Saturday Lunch or Dinner.</w:t>
      </w:r>
    </w:p>
    <w:p w14:paraId="0181FEF1" w14:textId="77777777" w:rsidR="008030EC" w:rsidRDefault="008030EC" w:rsidP="00631A29">
      <w:pPr>
        <w:spacing w:after="0" w:line="240" w:lineRule="auto"/>
        <w:rPr>
          <w:rFonts w:ascii="Arial" w:eastAsia="Times New Roman" w:hAnsi="Arial" w:cs="Arial"/>
          <w:color w:val="000000"/>
        </w:rPr>
      </w:pPr>
    </w:p>
    <w:p w14:paraId="731E105B" w14:textId="77777777" w:rsidR="008030EC" w:rsidRDefault="008030EC" w:rsidP="00232180">
      <w:pPr>
        <w:spacing w:after="0" w:line="240" w:lineRule="auto"/>
        <w:rPr>
          <w:rFonts w:ascii="Arial" w:eastAsia="Times New Roman" w:hAnsi="Arial" w:cs="Arial"/>
          <w:b/>
          <w:color w:val="000000"/>
          <w:u w:val="single"/>
        </w:rPr>
      </w:pPr>
      <w:r>
        <w:rPr>
          <w:rFonts w:ascii="Arial" w:eastAsia="Times New Roman" w:hAnsi="Arial" w:cs="Arial"/>
          <w:b/>
          <w:color w:val="000000"/>
          <w:u w:val="single"/>
        </w:rPr>
        <w:t xml:space="preserve">Coffee Break Sponsor: </w:t>
      </w:r>
      <w:r w:rsidR="00232180" w:rsidRPr="00631A29">
        <w:rPr>
          <w:rFonts w:ascii="Arial" w:eastAsia="Times New Roman" w:hAnsi="Arial" w:cs="Arial"/>
          <w:color w:val="000000"/>
          <w:sz w:val="18"/>
          <w:szCs w:val="18"/>
        </w:rPr>
        <w:t>*</w:t>
      </w:r>
      <w:r w:rsidR="00232180">
        <w:rPr>
          <w:rFonts w:ascii="Arial" w:eastAsia="Times New Roman" w:hAnsi="Arial" w:cs="Arial"/>
          <w:color w:val="000000"/>
          <w:sz w:val="18"/>
          <w:szCs w:val="18"/>
        </w:rPr>
        <w:t>Four</w:t>
      </w:r>
      <w:r w:rsidR="00232180" w:rsidRPr="00631A29">
        <w:rPr>
          <w:rFonts w:ascii="Arial" w:eastAsia="Times New Roman" w:hAnsi="Arial" w:cs="Arial"/>
          <w:color w:val="000000"/>
          <w:sz w:val="18"/>
          <w:szCs w:val="18"/>
        </w:rPr>
        <w:t xml:space="preserve"> opportunities, attached to “</w:t>
      </w:r>
      <w:r w:rsidR="00232180">
        <w:rPr>
          <w:rFonts w:ascii="Arial" w:eastAsia="Times New Roman" w:hAnsi="Arial" w:cs="Arial"/>
          <w:color w:val="000000"/>
          <w:sz w:val="18"/>
          <w:szCs w:val="18"/>
        </w:rPr>
        <w:t>Silver</w:t>
      </w:r>
      <w:r w:rsidR="00232180" w:rsidRPr="00631A29">
        <w:rPr>
          <w:rFonts w:ascii="Arial" w:eastAsia="Times New Roman" w:hAnsi="Arial" w:cs="Arial"/>
          <w:color w:val="000000"/>
          <w:sz w:val="18"/>
          <w:szCs w:val="18"/>
        </w:rPr>
        <w:t xml:space="preserve"> Tier” Sponsorship*</w:t>
      </w:r>
    </w:p>
    <w:p w14:paraId="636664B9" w14:textId="77777777" w:rsidR="008030EC" w:rsidRDefault="008030EC" w:rsidP="00631A29">
      <w:pPr>
        <w:spacing w:after="0" w:line="240" w:lineRule="auto"/>
        <w:rPr>
          <w:rFonts w:ascii="Arial" w:eastAsia="Times New Roman" w:hAnsi="Arial" w:cs="Arial"/>
          <w:color w:val="000000"/>
        </w:rPr>
      </w:pPr>
      <w:r>
        <w:rPr>
          <w:rFonts w:ascii="Arial" w:eastAsia="Times New Roman" w:hAnsi="Arial" w:cs="Arial"/>
          <w:color w:val="000000"/>
        </w:rPr>
        <w:t>Your company’s information will be placed on either the morning (2 sponsors) or afternoon (2 sponsors) coffee bar which will be made available to all attendees.</w:t>
      </w:r>
    </w:p>
    <w:p w14:paraId="6A3307B6" w14:textId="77777777" w:rsidR="008030EC" w:rsidRDefault="008030EC" w:rsidP="00631A29">
      <w:pPr>
        <w:spacing w:after="0" w:line="240" w:lineRule="auto"/>
        <w:rPr>
          <w:rFonts w:ascii="Arial" w:eastAsia="Times New Roman" w:hAnsi="Arial" w:cs="Arial"/>
          <w:color w:val="000000"/>
        </w:rPr>
      </w:pPr>
    </w:p>
    <w:p w14:paraId="42BBD0A5" w14:textId="77777777" w:rsidR="008030EC" w:rsidRPr="008030EC" w:rsidRDefault="008030EC" w:rsidP="00631A29">
      <w:pPr>
        <w:spacing w:after="0" w:line="240" w:lineRule="auto"/>
        <w:rPr>
          <w:rFonts w:ascii="Arial" w:eastAsia="Times New Roman" w:hAnsi="Arial" w:cs="Arial"/>
          <w:b/>
          <w:color w:val="000000"/>
          <w:u w:val="single"/>
        </w:rPr>
      </w:pPr>
      <w:r w:rsidRPr="008030EC">
        <w:rPr>
          <w:rFonts w:ascii="Arial" w:eastAsia="Times New Roman" w:hAnsi="Arial" w:cs="Arial"/>
          <w:b/>
          <w:color w:val="000000"/>
          <w:u w:val="single"/>
        </w:rPr>
        <w:t>Bag Sponsor</w:t>
      </w:r>
      <w:r>
        <w:rPr>
          <w:rFonts w:ascii="Arial" w:eastAsia="Times New Roman" w:hAnsi="Arial" w:cs="Arial"/>
          <w:b/>
          <w:color w:val="000000"/>
          <w:u w:val="single"/>
        </w:rPr>
        <w:t>:</w:t>
      </w:r>
    </w:p>
    <w:p w14:paraId="3A4029A0" w14:textId="77777777" w:rsidR="008030EC" w:rsidRDefault="008030EC" w:rsidP="00631A29">
      <w:pPr>
        <w:spacing w:after="0" w:line="240" w:lineRule="auto"/>
        <w:rPr>
          <w:rFonts w:ascii="Arial" w:eastAsia="Times New Roman" w:hAnsi="Arial" w:cs="Arial"/>
          <w:color w:val="000000"/>
        </w:rPr>
      </w:pPr>
      <w:r>
        <w:rPr>
          <w:rFonts w:ascii="Arial" w:eastAsia="Times New Roman" w:hAnsi="Arial" w:cs="Arial"/>
          <w:color w:val="000000"/>
        </w:rPr>
        <w:t>Your company’s logo will be included among the other Tiered sponsors on our Convention Bag which will be provided to all attendees when they pick up their name badges.</w:t>
      </w:r>
    </w:p>
    <w:p w14:paraId="4A89B73E" w14:textId="77777777" w:rsidR="00CF0D2E" w:rsidRDefault="00CF0D2E" w:rsidP="00631A29">
      <w:pPr>
        <w:spacing w:after="0" w:line="240" w:lineRule="auto"/>
        <w:rPr>
          <w:rFonts w:ascii="Arial" w:eastAsia="Times New Roman" w:hAnsi="Arial" w:cs="Arial"/>
          <w:color w:val="000000"/>
        </w:rPr>
      </w:pPr>
    </w:p>
    <w:p w14:paraId="20479061" w14:textId="77777777" w:rsidR="00CF0D2E" w:rsidRDefault="00CF0D2E" w:rsidP="00631A29">
      <w:pPr>
        <w:spacing w:after="0" w:line="240" w:lineRule="auto"/>
        <w:rPr>
          <w:rFonts w:ascii="Arial" w:eastAsia="Times New Roman" w:hAnsi="Arial" w:cs="Arial"/>
          <w:color w:val="000000"/>
        </w:rPr>
      </w:pPr>
    </w:p>
    <w:p w14:paraId="747A9E52" w14:textId="77777777" w:rsidR="00CF0D2E" w:rsidRDefault="00893DC9" w:rsidP="00893DC9">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6D04138A" wp14:editId="506E7976">
            <wp:extent cx="2004646" cy="1243758"/>
            <wp:effectExtent l="0" t="0" r="0" b="0"/>
            <wp:docPr id="3" name="Picture 3"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1F189BC3" w14:textId="77777777" w:rsidR="00173EF0" w:rsidRDefault="00173EF0" w:rsidP="00893DC9">
      <w:pPr>
        <w:spacing w:after="0" w:line="240" w:lineRule="auto"/>
        <w:jc w:val="center"/>
        <w:rPr>
          <w:rFonts w:ascii="Times New Roman" w:eastAsia="Times New Roman" w:hAnsi="Times New Roman" w:cs="Times New Roman"/>
          <w:sz w:val="24"/>
          <w:szCs w:val="24"/>
        </w:rPr>
      </w:pPr>
    </w:p>
    <w:p w14:paraId="0E1C57F1" w14:textId="6A8CF707" w:rsidR="00893DC9" w:rsidRPr="00D740A3" w:rsidRDefault="00893DC9" w:rsidP="00893DC9">
      <w:pPr>
        <w:spacing w:after="0" w:line="240" w:lineRule="auto"/>
        <w:jc w:val="center"/>
        <w:rPr>
          <w:rFonts w:ascii="Arial" w:eastAsia="Times New Roman" w:hAnsi="Arial" w:cs="Arial"/>
          <w:sz w:val="24"/>
          <w:szCs w:val="24"/>
        </w:rPr>
      </w:pPr>
      <w:r w:rsidRPr="00D740A3">
        <w:rPr>
          <w:rFonts w:ascii="Arial" w:eastAsia="Times New Roman" w:hAnsi="Arial" w:cs="Arial"/>
          <w:sz w:val="24"/>
          <w:szCs w:val="24"/>
        </w:rPr>
        <w:t>Exhibitor Information</w:t>
      </w:r>
    </w:p>
    <w:p w14:paraId="3CEDAF78" w14:textId="057165F7" w:rsidR="00966B52" w:rsidRPr="00D740A3" w:rsidRDefault="00966B52" w:rsidP="00893DC9">
      <w:pPr>
        <w:spacing w:after="0" w:line="240" w:lineRule="auto"/>
        <w:jc w:val="center"/>
        <w:rPr>
          <w:rFonts w:ascii="Arial" w:eastAsia="Times New Roman" w:hAnsi="Arial" w:cs="Arial"/>
          <w:sz w:val="24"/>
          <w:szCs w:val="24"/>
        </w:rPr>
      </w:pPr>
    </w:p>
    <w:p w14:paraId="5898B2B6" w14:textId="418F563C" w:rsidR="00966B52" w:rsidRPr="00D740A3" w:rsidRDefault="00966B52" w:rsidP="00893DC9">
      <w:pPr>
        <w:spacing w:after="0" w:line="240" w:lineRule="auto"/>
        <w:jc w:val="center"/>
        <w:rPr>
          <w:rFonts w:ascii="Arial" w:eastAsia="Times New Roman" w:hAnsi="Arial" w:cs="Arial"/>
          <w:sz w:val="24"/>
          <w:szCs w:val="24"/>
        </w:rPr>
      </w:pPr>
      <w:r w:rsidRPr="00D740A3">
        <w:rPr>
          <w:rFonts w:ascii="Arial" w:eastAsia="Times New Roman" w:hAnsi="Arial" w:cs="Arial"/>
          <w:sz w:val="24"/>
          <w:szCs w:val="24"/>
        </w:rPr>
        <w:t>PCA’s 5</w:t>
      </w:r>
      <w:r w:rsidR="00F84763" w:rsidRPr="00D740A3">
        <w:rPr>
          <w:rFonts w:ascii="Arial" w:eastAsia="Times New Roman" w:hAnsi="Arial" w:cs="Arial"/>
          <w:sz w:val="24"/>
          <w:szCs w:val="24"/>
        </w:rPr>
        <w:t>5</w:t>
      </w:r>
      <w:r w:rsidRPr="00D740A3">
        <w:rPr>
          <w:rFonts w:ascii="Arial" w:eastAsia="Times New Roman" w:hAnsi="Arial" w:cs="Arial"/>
          <w:sz w:val="24"/>
          <w:szCs w:val="24"/>
          <w:vertAlign w:val="superscript"/>
        </w:rPr>
        <w:t>th</w:t>
      </w:r>
      <w:r w:rsidRPr="00D740A3">
        <w:rPr>
          <w:rFonts w:ascii="Arial" w:eastAsia="Times New Roman" w:hAnsi="Arial" w:cs="Arial"/>
          <w:sz w:val="24"/>
          <w:szCs w:val="24"/>
        </w:rPr>
        <w:t xml:space="preserve"> Conference</w:t>
      </w:r>
    </w:p>
    <w:p w14:paraId="6A616043" w14:textId="442E8DC9" w:rsidR="00966B52" w:rsidRPr="00D740A3" w:rsidRDefault="00F84763" w:rsidP="00893DC9">
      <w:pPr>
        <w:spacing w:after="0" w:line="240" w:lineRule="auto"/>
        <w:jc w:val="center"/>
        <w:rPr>
          <w:rFonts w:ascii="Arial" w:eastAsia="Times New Roman" w:hAnsi="Arial" w:cs="Arial"/>
          <w:sz w:val="24"/>
          <w:szCs w:val="24"/>
        </w:rPr>
      </w:pPr>
      <w:r w:rsidRPr="00D740A3">
        <w:rPr>
          <w:rFonts w:ascii="Arial" w:eastAsia="Times New Roman" w:hAnsi="Arial" w:cs="Arial"/>
          <w:sz w:val="24"/>
          <w:szCs w:val="24"/>
        </w:rPr>
        <w:t>November</w:t>
      </w:r>
      <w:r w:rsidR="00966B52" w:rsidRPr="00D740A3">
        <w:rPr>
          <w:rFonts w:ascii="Arial" w:eastAsia="Times New Roman" w:hAnsi="Arial" w:cs="Arial"/>
          <w:sz w:val="24"/>
          <w:szCs w:val="24"/>
        </w:rPr>
        <w:t xml:space="preserve"> </w:t>
      </w:r>
      <w:r w:rsidRPr="00D740A3">
        <w:rPr>
          <w:rFonts w:ascii="Arial" w:eastAsia="Times New Roman" w:hAnsi="Arial" w:cs="Arial"/>
          <w:sz w:val="24"/>
          <w:szCs w:val="24"/>
        </w:rPr>
        <w:t>3</w:t>
      </w:r>
      <w:r w:rsidR="00966B52" w:rsidRPr="00D740A3">
        <w:rPr>
          <w:rFonts w:ascii="Arial" w:eastAsia="Times New Roman" w:hAnsi="Arial" w:cs="Arial"/>
          <w:sz w:val="24"/>
          <w:szCs w:val="24"/>
        </w:rPr>
        <w:t>-</w:t>
      </w:r>
      <w:r w:rsidRPr="00D740A3">
        <w:rPr>
          <w:rFonts w:ascii="Arial" w:eastAsia="Times New Roman" w:hAnsi="Arial" w:cs="Arial"/>
          <w:sz w:val="24"/>
          <w:szCs w:val="24"/>
        </w:rPr>
        <w:t>5</w:t>
      </w:r>
      <w:r w:rsidR="00966B52" w:rsidRPr="00D740A3">
        <w:rPr>
          <w:rFonts w:ascii="Arial" w:eastAsia="Times New Roman" w:hAnsi="Arial" w:cs="Arial"/>
          <w:sz w:val="24"/>
          <w:szCs w:val="24"/>
        </w:rPr>
        <w:t xml:space="preserve"> 202</w:t>
      </w:r>
      <w:r w:rsidRPr="00D740A3">
        <w:rPr>
          <w:rFonts w:ascii="Arial" w:eastAsia="Times New Roman" w:hAnsi="Arial" w:cs="Arial"/>
          <w:sz w:val="24"/>
          <w:szCs w:val="24"/>
        </w:rPr>
        <w:t>3</w:t>
      </w:r>
    </w:p>
    <w:p w14:paraId="1DE6A316" w14:textId="7BF0CA23" w:rsidR="00966B52" w:rsidRPr="00D740A3" w:rsidRDefault="006F03C0" w:rsidP="00893DC9">
      <w:pPr>
        <w:spacing w:after="0" w:line="240" w:lineRule="auto"/>
        <w:jc w:val="center"/>
        <w:rPr>
          <w:rFonts w:ascii="Arial" w:eastAsia="Times New Roman" w:hAnsi="Arial" w:cs="Arial"/>
          <w:sz w:val="24"/>
          <w:szCs w:val="24"/>
        </w:rPr>
      </w:pPr>
      <w:r w:rsidRPr="00D740A3">
        <w:rPr>
          <w:rFonts w:ascii="Arial" w:eastAsia="Times New Roman" w:hAnsi="Arial" w:cs="Arial"/>
          <w:sz w:val="24"/>
          <w:szCs w:val="24"/>
        </w:rPr>
        <w:t>Harrisburg Hilton</w:t>
      </w:r>
    </w:p>
    <w:p w14:paraId="36C8DB56" w14:textId="0D430D6E" w:rsidR="00966B52" w:rsidRPr="00D740A3" w:rsidRDefault="006F03C0" w:rsidP="00893DC9">
      <w:pPr>
        <w:spacing w:after="0" w:line="240" w:lineRule="auto"/>
        <w:jc w:val="center"/>
        <w:rPr>
          <w:rFonts w:ascii="Arial" w:eastAsia="Times New Roman" w:hAnsi="Arial" w:cs="Arial"/>
          <w:sz w:val="24"/>
          <w:szCs w:val="24"/>
        </w:rPr>
      </w:pPr>
      <w:r w:rsidRPr="00D740A3">
        <w:rPr>
          <w:rFonts w:ascii="Arial" w:eastAsia="Times New Roman" w:hAnsi="Arial" w:cs="Arial"/>
          <w:color w:val="222222"/>
          <w:sz w:val="24"/>
          <w:szCs w:val="24"/>
        </w:rPr>
        <w:t>One North Second St.</w:t>
      </w:r>
      <w:r w:rsidR="00966B52" w:rsidRPr="00D740A3">
        <w:rPr>
          <w:rFonts w:ascii="Arial" w:eastAsia="Times New Roman" w:hAnsi="Arial" w:cs="Arial"/>
          <w:color w:val="222222"/>
          <w:sz w:val="24"/>
          <w:szCs w:val="24"/>
        </w:rPr>
        <w:t xml:space="preserve"> </w:t>
      </w:r>
      <w:r w:rsidR="00F84763" w:rsidRPr="00D740A3">
        <w:rPr>
          <w:rFonts w:ascii="Arial" w:eastAsia="Times New Roman" w:hAnsi="Arial" w:cs="Arial"/>
          <w:color w:val="222222"/>
          <w:sz w:val="24"/>
          <w:szCs w:val="24"/>
        </w:rPr>
        <w:t>Harrisburg</w:t>
      </w:r>
      <w:r w:rsidR="00966B52" w:rsidRPr="00D740A3">
        <w:rPr>
          <w:rFonts w:ascii="Arial" w:eastAsia="Times New Roman" w:hAnsi="Arial" w:cs="Arial"/>
          <w:color w:val="222222"/>
          <w:sz w:val="24"/>
          <w:szCs w:val="24"/>
        </w:rPr>
        <w:t xml:space="preserve">, PA </w:t>
      </w:r>
      <w:r w:rsidRPr="00D740A3">
        <w:rPr>
          <w:rFonts w:ascii="Arial" w:eastAsia="Times New Roman" w:hAnsi="Arial" w:cs="Arial"/>
          <w:color w:val="222222"/>
          <w:sz w:val="24"/>
          <w:szCs w:val="24"/>
        </w:rPr>
        <w:t>17101</w:t>
      </w:r>
    </w:p>
    <w:p w14:paraId="42CCC3DC" w14:textId="77777777" w:rsidR="00966B52" w:rsidRPr="00D740A3" w:rsidRDefault="00966B52" w:rsidP="00893DC9">
      <w:pPr>
        <w:spacing w:after="0" w:line="240" w:lineRule="auto"/>
        <w:jc w:val="center"/>
        <w:rPr>
          <w:rFonts w:ascii="Arial" w:eastAsia="Times New Roman" w:hAnsi="Arial" w:cs="Arial"/>
          <w:sz w:val="24"/>
          <w:szCs w:val="24"/>
        </w:rPr>
      </w:pPr>
    </w:p>
    <w:p w14:paraId="706672B1" w14:textId="77777777" w:rsidR="00893DC9" w:rsidRPr="00D740A3" w:rsidRDefault="00893DC9" w:rsidP="00927897">
      <w:pPr>
        <w:spacing w:after="0" w:line="240" w:lineRule="auto"/>
        <w:jc w:val="both"/>
        <w:rPr>
          <w:rFonts w:ascii="Arial" w:eastAsia="Times New Roman" w:hAnsi="Arial" w:cs="Arial"/>
          <w:sz w:val="24"/>
          <w:szCs w:val="24"/>
        </w:rPr>
      </w:pPr>
    </w:p>
    <w:p w14:paraId="254AEEB5" w14:textId="77777777" w:rsidR="00893DC9"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Exhibit Space:</w:t>
      </w:r>
    </w:p>
    <w:p w14:paraId="46B459B7" w14:textId="3D895BBC"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The cost for an exhibitor table space is $</w:t>
      </w:r>
      <w:r w:rsidR="002918C5" w:rsidRPr="00D740A3">
        <w:rPr>
          <w:rFonts w:ascii="Arial" w:eastAsia="Times New Roman" w:hAnsi="Arial" w:cs="Arial"/>
          <w:sz w:val="24"/>
          <w:szCs w:val="24"/>
        </w:rPr>
        <w:t>100</w:t>
      </w:r>
      <w:r w:rsidRPr="00D740A3">
        <w:rPr>
          <w:rFonts w:ascii="Arial" w:eastAsia="Times New Roman" w:hAnsi="Arial" w:cs="Arial"/>
          <w:sz w:val="24"/>
          <w:szCs w:val="24"/>
        </w:rPr>
        <w:t xml:space="preserve"> and includes a six-foot </w:t>
      </w:r>
      <w:r w:rsidR="00FF0E96" w:rsidRPr="00D740A3">
        <w:rPr>
          <w:rFonts w:ascii="Arial" w:eastAsia="Times New Roman" w:hAnsi="Arial" w:cs="Arial"/>
          <w:sz w:val="24"/>
          <w:szCs w:val="24"/>
        </w:rPr>
        <w:t xml:space="preserve">table and two chairs. </w:t>
      </w:r>
      <w:r w:rsidRPr="00D740A3">
        <w:rPr>
          <w:rFonts w:ascii="Arial" w:eastAsia="Times New Roman" w:hAnsi="Arial" w:cs="Arial"/>
          <w:sz w:val="24"/>
          <w:szCs w:val="24"/>
        </w:rPr>
        <w:t xml:space="preserve">The floor plan will be shared with the exhibitors in </w:t>
      </w:r>
      <w:r w:rsidR="00FF0E96" w:rsidRPr="00D740A3">
        <w:rPr>
          <w:rFonts w:ascii="Arial" w:eastAsia="Times New Roman" w:hAnsi="Arial" w:cs="Arial"/>
          <w:sz w:val="24"/>
          <w:szCs w:val="24"/>
        </w:rPr>
        <w:t>October</w:t>
      </w:r>
      <w:r w:rsidRPr="00D740A3">
        <w:rPr>
          <w:rFonts w:ascii="Arial" w:eastAsia="Times New Roman" w:hAnsi="Arial" w:cs="Arial"/>
          <w:sz w:val="24"/>
          <w:szCs w:val="24"/>
        </w:rPr>
        <w:t xml:space="preserve"> as part of the conference information which will be emailed to the identified contact person.</w:t>
      </w:r>
    </w:p>
    <w:p w14:paraId="0FE291A8" w14:textId="77777777" w:rsidR="00927897" w:rsidRPr="00D740A3" w:rsidRDefault="00927897" w:rsidP="00927897">
      <w:pPr>
        <w:spacing w:after="0" w:line="240" w:lineRule="auto"/>
        <w:rPr>
          <w:rFonts w:ascii="Arial" w:eastAsia="Times New Roman" w:hAnsi="Arial" w:cs="Arial"/>
          <w:sz w:val="24"/>
          <w:szCs w:val="24"/>
        </w:rPr>
      </w:pPr>
    </w:p>
    <w:p w14:paraId="01FA9B26" w14:textId="77777777" w:rsidR="00927897" w:rsidRPr="00D740A3" w:rsidRDefault="00927897" w:rsidP="00927897">
      <w:pPr>
        <w:spacing w:after="0" w:line="240" w:lineRule="auto"/>
        <w:rPr>
          <w:rFonts w:ascii="Arial" w:eastAsia="Times New Roman" w:hAnsi="Arial" w:cs="Arial"/>
          <w:sz w:val="24"/>
          <w:szCs w:val="24"/>
        </w:rPr>
      </w:pPr>
    </w:p>
    <w:p w14:paraId="061EAE5D" w14:textId="77777777"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Exhibitor Registration:</w:t>
      </w:r>
    </w:p>
    <w:p w14:paraId="6213EA0C" w14:textId="77777777"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 xml:space="preserve">Meeting packets will be emailed in </w:t>
      </w:r>
      <w:r w:rsidR="00FF0E96" w:rsidRPr="00D740A3">
        <w:rPr>
          <w:rFonts w:ascii="Arial" w:eastAsia="Times New Roman" w:hAnsi="Arial" w:cs="Arial"/>
          <w:sz w:val="24"/>
          <w:szCs w:val="24"/>
        </w:rPr>
        <w:t>October,</w:t>
      </w:r>
      <w:r w:rsidRPr="00D740A3">
        <w:rPr>
          <w:rFonts w:ascii="Arial" w:eastAsia="Times New Roman" w:hAnsi="Arial" w:cs="Arial"/>
          <w:sz w:val="24"/>
          <w:szCs w:val="24"/>
        </w:rPr>
        <w:t xml:space="preserve"> at which time companies may designate the personnel they will have attending at their exhibitor table.  Each exhibit is limited to individuals, business firms, manufacturers and dealers who have contracted and paid for space.  Exhibit personnel must be employees of the sponsoring company, or be contracted in an official capacity for the company.</w:t>
      </w:r>
    </w:p>
    <w:p w14:paraId="3106AB0A" w14:textId="77777777" w:rsidR="00927897" w:rsidRPr="00D740A3" w:rsidRDefault="00927897" w:rsidP="00927897">
      <w:pPr>
        <w:spacing w:after="0" w:line="240" w:lineRule="auto"/>
        <w:rPr>
          <w:rFonts w:ascii="Arial" w:eastAsia="Times New Roman" w:hAnsi="Arial" w:cs="Arial"/>
          <w:sz w:val="24"/>
          <w:szCs w:val="24"/>
        </w:rPr>
      </w:pPr>
    </w:p>
    <w:p w14:paraId="67DC5D45" w14:textId="77777777"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Hotel Reservations:</w:t>
      </w:r>
    </w:p>
    <w:p w14:paraId="0BF31A94" w14:textId="0F11915F" w:rsidR="00927897" w:rsidRPr="00D740A3" w:rsidRDefault="00927897" w:rsidP="00DE5BCC">
      <w:pPr>
        <w:shd w:val="clear" w:color="auto" w:fill="FFFFFF"/>
        <w:spacing w:after="0" w:line="240" w:lineRule="auto"/>
        <w:rPr>
          <w:rFonts w:ascii="Arial" w:eastAsia="Times New Roman" w:hAnsi="Arial" w:cs="Arial"/>
          <w:sz w:val="24"/>
          <w:szCs w:val="24"/>
        </w:rPr>
      </w:pPr>
      <w:r w:rsidRPr="00D740A3">
        <w:rPr>
          <w:rFonts w:ascii="Arial" w:eastAsia="Times New Roman" w:hAnsi="Arial" w:cs="Arial"/>
          <w:sz w:val="24"/>
          <w:szCs w:val="24"/>
        </w:rPr>
        <w:t>The continuing education courses, meetings, and the exhibit area will be held at</w:t>
      </w:r>
      <w:r w:rsidR="006F03C0" w:rsidRPr="00D740A3">
        <w:rPr>
          <w:rFonts w:ascii="Arial" w:eastAsia="Times New Roman" w:hAnsi="Arial" w:cs="Arial"/>
          <w:sz w:val="24"/>
          <w:szCs w:val="24"/>
        </w:rPr>
        <w:t xml:space="preserve"> the</w:t>
      </w:r>
      <w:r w:rsidRPr="00D740A3">
        <w:rPr>
          <w:rFonts w:ascii="Arial" w:eastAsia="Times New Roman" w:hAnsi="Arial" w:cs="Arial"/>
          <w:sz w:val="24"/>
          <w:szCs w:val="24"/>
        </w:rPr>
        <w:t xml:space="preserve"> </w:t>
      </w:r>
      <w:r w:rsidR="006F03C0" w:rsidRPr="00D740A3">
        <w:rPr>
          <w:rFonts w:ascii="Arial" w:eastAsia="Times New Roman" w:hAnsi="Arial" w:cs="Arial"/>
          <w:color w:val="222222"/>
          <w:sz w:val="24"/>
          <w:szCs w:val="24"/>
        </w:rPr>
        <w:t>Harrisburg Hilton</w:t>
      </w:r>
      <w:r w:rsidR="002918C5" w:rsidRPr="00D740A3">
        <w:rPr>
          <w:rFonts w:ascii="Arial" w:eastAsia="Times New Roman" w:hAnsi="Arial" w:cs="Arial"/>
          <w:color w:val="222222"/>
          <w:sz w:val="24"/>
          <w:szCs w:val="24"/>
        </w:rPr>
        <w:t xml:space="preserve"> </w:t>
      </w:r>
      <w:r w:rsidR="00DE5BCC" w:rsidRPr="00D740A3">
        <w:rPr>
          <w:rFonts w:ascii="Arial" w:eastAsia="Times New Roman" w:hAnsi="Arial" w:cs="Arial"/>
          <w:color w:val="222222"/>
          <w:sz w:val="24"/>
          <w:szCs w:val="24"/>
        </w:rPr>
        <w:t>–</w:t>
      </w:r>
      <w:r w:rsidR="002918C5" w:rsidRPr="00D740A3">
        <w:rPr>
          <w:rFonts w:ascii="Arial" w:eastAsia="Times New Roman" w:hAnsi="Arial" w:cs="Arial"/>
          <w:color w:val="222222"/>
          <w:sz w:val="24"/>
          <w:szCs w:val="24"/>
        </w:rPr>
        <w:t xml:space="preserve"> </w:t>
      </w:r>
      <w:r w:rsidR="006F03C0" w:rsidRPr="00D740A3">
        <w:rPr>
          <w:rFonts w:ascii="Arial" w:eastAsia="Times New Roman" w:hAnsi="Arial" w:cs="Arial"/>
          <w:color w:val="222222"/>
          <w:sz w:val="24"/>
          <w:szCs w:val="24"/>
        </w:rPr>
        <w:t>One North Second St. Harrisburg, PA 17101</w:t>
      </w:r>
      <w:r w:rsidR="00DE5BCC" w:rsidRPr="00D740A3">
        <w:rPr>
          <w:rFonts w:ascii="Arial" w:eastAsia="Times New Roman" w:hAnsi="Arial" w:cs="Arial"/>
          <w:color w:val="222222"/>
          <w:sz w:val="24"/>
          <w:szCs w:val="24"/>
        </w:rPr>
        <w:t xml:space="preserve">. </w:t>
      </w:r>
      <w:r w:rsidRPr="00D740A3">
        <w:rPr>
          <w:rFonts w:ascii="Arial" w:eastAsia="Times New Roman" w:hAnsi="Arial" w:cs="Arial"/>
          <w:sz w:val="24"/>
          <w:szCs w:val="24"/>
        </w:rPr>
        <w:t xml:space="preserve">If you wish to reserve rooms for your employees at the hotel, you may do so by contacting the hotel at: </w:t>
      </w:r>
      <w:r w:rsidR="00DE5BCC" w:rsidRPr="00D740A3">
        <w:rPr>
          <w:rFonts w:ascii="Arial" w:eastAsia="Times New Roman" w:hAnsi="Arial" w:cs="Arial"/>
          <w:sz w:val="24"/>
          <w:szCs w:val="24"/>
        </w:rPr>
        <w:t>(</w:t>
      </w:r>
      <w:r w:rsidR="006F03C0" w:rsidRPr="00D740A3">
        <w:rPr>
          <w:rFonts w:ascii="Arial" w:eastAsia="Times New Roman" w:hAnsi="Arial" w:cs="Arial"/>
          <w:sz w:val="24"/>
          <w:szCs w:val="24"/>
        </w:rPr>
        <w:t>717</w:t>
      </w:r>
      <w:r w:rsidR="00DE5BCC" w:rsidRPr="00D740A3">
        <w:rPr>
          <w:rFonts w:ascii="Arial" w:eastAsia="Times New Roman" w:hAnsi="Arial" w:cs="Arial"/>
          <w:sz w:val="24"/>
          <w:szCs w:val="24"/>
        </w:rPr>
        <w:t xml:space="preserve">) </w:t>
      </w:r>
      <w:r w:rsidR="006F03C0" w:rsidRPr="00D740A3">
        <w:rPr>
          <w:rFonts w:ascii="Arial" w:eastAsia="Times New Roman" w:hAnsi="Arial" w:cs="Arial"/>
          <w:sz w:val="24"/>
          <w:szCs w:val="24"/>
        </w:rPr>
        <w:t>233</w:t>
      </w:r>
      <w:r w:rsidR="00DE5BCC" w:rsidRPr="00D740A3">
        <w:rPr>
          <w:rFonts w:ascii="Arial" w:eastAsia="Times New Roman" w:hAnsi="Arial" w:cs="Arial"/>
          <w:sz w:val="24"/>
          <w:szCs w:val="24"/>
        </w:rPr>
        <w:t>-6</w:t>
      </w:r>
      <w:r w:rsidR="006F03C0" w:rsidRPr="00D740A3">
        <w:rPr>
          <w:rFonts w:ascii="Arial" w:eastAsia="Times New Roman" w:hAnsi="Arial" w:cs="Arial"/>
          <w:sz w:val="24"/>
          <w:szCs w:val="24"/>
        </w:rPr>
        <w:t>0</w:t>
      </w:r>
      <w:r w:rsidR="00DE5BCC" w:rsidRPr="00D740A3">
        <w:rPr>
          <w:rFonts w:ascii="Arial" w:eastAsia="Times New Roman" w:hAnsi="Arial" w:cs="Arial"/>
          <w:sz w:val="24"/>
          <w:szCs w:val="24"/>
        </w:rPr>
        <w:t>00.</w:t>
      </w:r>
    </w:p>
    <w:p w14:paraId="084F5292" w14:textId="77777777" w:rsidR="00927897" w:rsidRPr="00D740A3" w:rsidRDefault="00927897" w:rsidP="00927897">
      <w:pPr>
        <w:spacing w:after="0" w:line="240" w:lineRule="auto"/>
        <w:rPr>
          <w:rFonts w:ascii="Arial" w:eastAsia="Times New Roman" w:hAnsi="Arial" w:cs="Arial"/>
          <w:sz w:val="24"/>
          <w:szCs w:val="24"/>
        </w:rPr>
      </w:pPr>
    </w:p>
    <w:p w14:paraId="661F645B" w14:textId="77777777"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However, you may also make any other accommodations at neighboring hotels at your preference.</w:t>
      </w:r>
    </w:p>
    <w:p w14:paraId="5D59F589" w14:textId="77777777" w:rsidR="00927897" w:rsidRPr="00D740A3" w:rsidRDefault="00927897" w:rsidP="00927897">
      <w:pPr>
        <w:spacing w:after="0" w:line="240" w:lineRule="auto"/>
        <w:rPr>
          <w:rFonts w:ascii="Arial" w:eastAsia="Times New Roman" w:hAnsi="Arial" w:cs="Arial"/>
          <w:sz w:val="24"/>
          <w:szCs w:val="24"/>
        </w:rPr>
      </w:pPr>
    </w:p>
    <w:p w14:paraId="5F2D79FC" w14:textId="77777777" w:rsidR="00D337E3" w:rsidRPr="00D740A3" w:rsidRDefault="00D337E3" w:rsidP="00927897">
      <w:pPr>
        <w:spacing w:after="0" w:line="240" w:lineRule="auto"/>
        <w:rPr>
          <w:rFonts w:ascii="Arial" w:eastAsia="Times New Roman" w:hAnsi="Arial" w:cs="Arial"/>
          <w:sz w:val="24"/>
          <w:szCs w:val="24"/>
        </w:rPr>
      </w:pPr>
    </w:p>
    <w:p w14:paraId="6EADA3FE" w14:textId="77777777" w:rsidR="00927897" w:rsidRPr="00D740A3" w:rsidRDefault="00927897" w:rsidP="00927897">
      <w:pPr>
        <w:spacing w:after="0" w:line="240" w:lineRule="auto"/>
        <w:rPr>
          <w:rFonts w:ascii="Arial" w:eastAsia="Times New Roman" w:hAnsi="Arial" w:cs="Arial"/>
          <w:sz w:val="24"/>
          <w:szCs w:val="24"/>
        </w:rPr>
      </w:pPr>
      <w:r w:rsidRPr="00D740A3">
        <w:rPr>
          <w:rFonts w:ascii="Arial" w:eastAsia="Times New Roman" w:hAnsi="Arial" w:cs="Arial"/>
          <w:sz w:val="24"/>
          <w:szCs w:val="24"/>
        </w:rPr>
        <w:t xml:space="preserve">Parking is offered at the hotel and neighboring lots on a first come first served basis.  PCA is not able to schedule or reserve any parking spaces for attendees, exhibitors, or other related conference personnel.  </w:t>
      </w:r>
    </w:p>
    <w:p w14:paraId="59F26E6F" w14:textId="77777777" w:rsidR="009F6420" w:rsidRPr="00D740A3" w:rsidRDefault="009F6420" w:rsidP="00966B52">
      <w:pPr>
        <w:spacing w:after="0" w:line="240" w:lineRule="auto"/>
        <w:rPr>
          <w:rFonts w:ascii="Arial" w:eastAsia="Times New Roman" w:hAnsi="Arial" w:cs="Arial"/>
          <w:sz w:val="24"/>
          <w:szCs w:val="24"/>
        </w:rPr>
      </w:pPr>
    </w:p>
    <w:p w14:paraId="711F12A1" w14:textId="77777777" w:rsidR="006F03C0" w:rsidRPr="00D740A3" w:rsidRDefault="006F03C0" w:rsidP="00966B52">
      <w:pPr>
        <w:spacing w:after="0" w:line="240" w:lineRule="auto"/>
        <w:rPr>
          <w:rFonts w:ascii="Arial" w:eastAsia="Times New Roman" w:hAnsi="Arial" w:cs="Arial"/>
          <w:sz w:val="24"/>
          <w:szCs w:val="24"/>
        </w:rPr>
      </w:pPr>
    </w:p>
    <w:p w14:paraId="65144052" w14:textId="763F85CB" w:rsidR="009F6420" w:rsidRPr="00D740A3" w:rsidRDefault="009F6420" w:rsidP="00D748D3">
      <w:pPr>
        <w:spacing w:after="0" w:line="240" w:lineRule="auto"/>
        <w:rPr>
          <w:rFonts w:ascii="Arial" w:eastAsia="Times New Roman" w:hAnsi="Arial" w:cs="Arial"/>
          <w:sz w:val="24"/>
          <w:szCs w:val="24"/>
        </w:rPr>
      </w:pPr>
    </w:p>
    <w:p w14:paraId="7DFCA3FE" w14:textId="77777777" w:rsidR="00966B52" w:rsidRDefault="00966B52" w:rsidP="00D748D3">
      <w:pPr>
        <w:spacing w:after="0" w:line="240" w:lineRule="auto"/>
        <w:rPr>
          <w:rFonts w:ascii="Times New Roman" w:eastAsia="Times New Roman" w:hAnsi="Times New Roman" w:cs="Times New Roman"/>
          <w:sz w:val="24"/>
          <w:szCs w:val="24"/>
        </w:rPr>
      </w:pPr>
    </w:p>
    <w:p w14:paraId="54F46B45" w14:textId="77777777" w:rsidR="009F6420" w:rsidRDefault="009F6420" w:rsidP="00893DC9">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lastRenderedPageBreak/>
        <w:drawing>
          <wp:inline distT="0" distB="0" distL="0" distR="0" wp14:anchorId="39368619" wp14:editId="7BC34BF0">
            <wp:extent cx="2004646" cy="1243758"/>
            <wp:effectExtent l="0" t="0" r="0" b="0"/>
            <wp:docPr id="6" name="Picture 6"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3FC41BF8"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6171D421" w14:textId="77777777" w:rsidR="009F6420" w:rsidRDefault="009F6420" w:rsidP="00893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Rules and Regulations</w:t>
      </w:r>
    </w:p>
    <w:p w14:paraId="66E3EA6D"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50A53BC7" w14:textId="77777777" w:rsidR="00D748D3" w:rsidRDefault="00D748D3" w:rsidP="00D337E3">
      <w:pPr>
        <w:spacing w:after="0" w:line="240" w:lineRule="auto"/>
        <w:rPr>
          <w:rFonts w:ascii="Times New Roman" w:eastAsia="Times New Roman" w:hAnsi="Times New Roman" w:cs="Times New Roman"/>
          <w:b/>
          <w:sz w:val="20"/>
          <w:szCs w:val="20"/>
        </w:rPr>
        <w:sectPr w:rsidR="00D748D3" w:rsidSect="00173EF0">
          <w:footerReference w:type="default" r:id="rId12"/>
          <w:pgSz w:w="12240" w:h="15840"/>
          <w:pgMar w:top="720" w:right="720" w:bottom="720" w:left="720" w:header="720" w:footer="720" w:gutter="0"/>
          <w:cols w:space="720"/>
          <w:docGrid w:linePitch="360"/>
        </w:sectPr>
      </w:pPr>
    </w:p>
    <w:p w14:paraId="6DF31583" w14:textId="77777777" w:rsidR="009F6420"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Conduct and Restrictions</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Pennsylvania Counseling Association (</w:t>
      </w:r>
      <w:r w:rsidRPr="00D748D3">
        <w:rPr>
          <w:rFonts w:ascii="Times New Roman" w:eastAsia="Times New Roman" w:hAnsi="Times New Roman" w:cs="Times New Roman"/>
          <w:sz w:val="18"/>
          <w:szCs w:val="18"/>
        </w:rPr>
        <w:t>PCA</w:t>
      </w:r>
      <w:r w:rsidR="0023187F" w:rsidRPr="00D748D3">
        <w:rPr>
          <w:rFonts w:ascii="Times New Roman" w:eastAsia="Times New Roman" w:hAnsi="Times New Roman" w:cs="Times New Roman"/>
          <w:sz w:val="18"/>
          <w:szCs w:val="18"/>
        </w:rPr>
        <w:t>)</w:t>
      </w:r>
      <w:r w:rsidRPr="00D748D3">
        <w:rPr>
          <w:rFonts w:ascii="Times New Roman" w:eastAsia="Times New Roman" w:hAnsi="Times New Roman" w:cs="Times New Roman"/>
          <w:sz w:val="18"/>
          <w:szCs w:val="18"/>
        </w:rPr>
        <w:t xml:space="preserve"> reserves the right to restrict and/or terminate all exhibits which, because of sound, odor, food, drink or other objectionable features</w:t>
      </w:r>
      <w:r w:rsidR="00802FCA">
        <w:rPr>
          <w:rFonts w:ascii="Times New Roman" w:eastAsia="Times New Roman" w:hAnsi="Times New Roman" w:cs="Times New Roman"/>
          <w:sz w:val="18"/>
          <w:szCs w:val="18"/>
        </w:rPr>
        <w:t xml:space="preserve"> (including those that run counter to the ACA Code of Ethics)</w:t>
      </w:r>
      <w:r w:rsidRPr="00D748D3">
        <w:rPr>
          <w:rFonts w:ascii="Times New Roman" w:eastAsia="Times New Roman" w:hAnsi="Times New Roman" w:cs="Times New Roman"/>
          <w:sz w:val="18"/>
          <w:szCs w:val="18"/>
        </w:rPr>
        <w:t>, interfere with the orderly procedure of the conference.  PCA also reserves the right to prohibit any display or procedure which in its judgement runs counter to the general character of the meeting. Products being promoted that do not meet the ethical standards of the counseling profession will not be accepted for display.</w:t>
      </w:r>
    </w:p>
    <w:p w14:paraId="218D22BA"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E79EED8"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Exhibitors may not host a function in conjunction with Pennsylvania Counseling Association’s Conference without the written consent of PCA.</w:t>
      </w:r>
    </w:p>
    <w:p w14:paraId="66CCB3ED"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561F74AC" w14:textId="7E1B3EE6"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The exhibitor shall, during the conference, use for exhibit, display or related purposes, only the space which has been contracted.  No exhibitor will conduct a se</w:t>
      </w:r>
      <w:r w:rsidR="00113E78">
        <w:rPr>
          <w:rFonts w:ascii="Times New Roman" w:eastAsia="Times New Roman" w:hAnsi="Times New Roman" w:cs="Times New Roman"/>
          <w:sz w:val="18"/>
          <w:szCs w:val="18"/>
        </w:rPr>
        <w:t xml:space="preserve">minar or presentation in our contracted hotel and conference center </w:t>
      </w:r>
      <w:r w:rsidRPr="00D748D3">
        <w:rPr>
          <w:rFonts w:ascii="Times New Roman" w:eastAsia="Times New Roman" w:hAnsi="Times New Roman" w:cs="Times New Roman"/>
          <w:sz w:val="18"/>
          <w:szCs w:val="18"/>
        </w:rPr>
        <w:t xml:space="preserve">from </w:t>
      </w:r>
      <w:r w:rsidR="006F03C0">
        <w:rPr>
          <w:rFonts w:ascii="Times New Roman" w:eastAsia="Times New Roman" w:hAnsi="Times New Roman" w:cs="Times New Roman"/>
          <w:sz w:val="18"/>
          <w:szCs w:val="18"/>
        </w:rPr>
        <w:t>November 3-5</w:t>
      </w:r>
      <w:r w:rsidR="005A304B">
        <w:rPr>
          <w:rFonts w:ascii="Times New Roman" w:eastAsia="Times New Roman" w:hAnsi="Times New Roman" w:cs="Times New Roman"/>
          <w:sz w:val="18"/>
          <w:szCs w:val="18"/>
        </w:rPr>
        <w:t>, 20</w:t>
      </w:r>
      <w:r w:rsidR="00DE5BCC">
        <w:rPr>
          <w:rFonts w:ascii="Times New Roman" w:eastAsia="Times New Roman" w:hAnsi="Times New Roman" w:cs="Times New Roman"/>
          <w:sz w:val="18"/>
          <w:szCs w:val="18"/>
        </w:rPr>
        <w:t>2</w:t>
      </w:r>
      <w:r w:rsidR="006F03C0">
        <w:rPr>
          <w:rFonts w:ascii="Times New Roman" w:eastAsia="Times New Roman" w:hAnsi="Times New Roman" w:cs="Times New Roman"/>
          <w:sz w:val="18"/>
          <w:szCs w:val="18"/>
        </w:rPr>
        <w:t>3</w:t>
      </w:r>
      <w:r w:rsidRPr="00D748D3">
        <w:rPr>
          <w:rFonts w:ascii="Times New Roman" w:eastAsia="Times New Roman" w:hAnsi="Times New Roman" w:cs="Times New Roman"/>
          <w:sz w:val="18"/>
          <w:szCs w:val="18"/>
        </w:rPr>
        <w:t>.</w:t>
      </w:r>
    </w:p>
    <w:p w14:paraId="0FCBC1B4"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16D2DA5A"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Improper conduct (as the term is construed by the PCA and/or our contracted hotel and conference center, to include but not be limited to the representation of a product or service without the purchase of exhibit space, or the presence of any person associated with a commercial endeavor within the exhibit area who is not affiliated with a paid-in-full exhibitor) will not be permitted and can result in the termination of the exhibitor’s ability to display at the conference now or in the future.  In the event termination does occur the exhibitor shall not be entitled to any refund of amounts paid to PCA.</w:t>
      </w:r>
    </w:p>
    <w:p w14:paraId="320F7EDF"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1782F221"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Companies sponsoring prize drawings in conjunction with the conference must prominently display any limitations on registering for or accepting the prize.</w:t>
      </w:r>
    </w:p>
    <w:p w14:paraId="158F898C"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E9C841F"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 xml:space="preserve">The rights and obligations set forth herein apply as well to the conduct of agents and employees of the exhibitor and any property used by such companies in the installation and operation of exhibits. </w:t>
      </w:r>
    </w:p>
    <w:p w14:paraId="15855EF3"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89840E8"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The decision of PCA as to what acts constitute a breach of the above conditions shall be final and any exhibitor shall be subject to eviction without refund if it is judged to be in violation of the aforementioned conditions.</w:t>
      </w:r>
    </w:p>
    <w:p w14:paraId="43FED9B3"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22F28491"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Space</w:t>
      </w:r>
      <w:r w:rsidRPr="00D748D3">
        <w:rPr>
          <w:rFonts w:ascii="Times New Roman" w:eastAsia="Times New Roman" w:hAnsi="Times New Roman" w:cs="Times New Roman"/>
          <w:sz w:val="18"/>
          <w:szCs w:val="18"/>
        </w:rPr>
        <w:t>:  The exhibitor agrees that the exhibit will be confined to the area of the space contracted and that subletting or showing products other than those manufactured or represented by the exhibitor is strictly prohibited.  The exhibitor also agrees not to display noisy electronic devices, sound equipment or other devices that interfere with other exhibits.  The playing of live or recorded music in an exhibit space is prohibited.</w:t>
      </w:r>
    </w:p>
    <w:p w14:paraId="4CD46EAA" w14:textId="77777777" w:rsidR="00D337E3" w:rsidRPr="00D748D3" w:rsidRDefault="00D337E3" w:rsidP="00D748D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Care of Space</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 xml:space="preserve">The exhibitor agrees not to deface, injure, or mar any surface of the hotel or conference center or any of the furniture or fixtures contained therein and/or any of the property placed therein by the PCA. The exhibitor shall be liable to PCA and the hotel and conference center for any damage to the hotel or any of the furniture or fixtures contained therein or any of the property placed therein by PCA which shall occur by reason of the commissions or omissions of any exhibitor and/or its agents or employees.  All materials used in an exhibit must conform to the requirements of the fire department.  </w:t>
      </w:r>
    </w:p>
    <w:p w14:paraId="0CA64E3F"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63147C3C"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Liability, Security and Insurance</w:t>
      </w:r>
      <w:r w:rsidRPr="00D748D3">
        <w:rPr>
          <w:rFonts w:ascii="Times New Roman" w:eastAsia="Times New Roman" w:hAnsi="Times New Roman" w:cs="Times New Roman"/>
          <w:sz w:val="18"/>
          <w:szCs w:val="18"/>
        </w:rPr>
        <w:t xml:space="preserve">: All exhibits and respective contents are displayed at the exhibitor’s risk. The exhibit area is in a public space of the hotel and conference center and will not be secure when the exhibit hours conclude.  PCA assumes no responsibility for the personal property of their officers, agents, or employees.  The exhibitor assumes entire responsibility and hereby agrees to protect, indemnify, defend and save harmless PCA, the contracted hotel and convention center, its owner and operator and their affiliated and subsidiary companies and their respective partners, directors, officers and employees and agents (the “indemnities”) against all claims, losses or damages to persons or property, governmental charges or fines and attorney’s fees arising out or caused by the exhibition’s installation, removal, maintenance or occupancy or use of the exhibition premises or part thereof, excluding only any liability caused by the sole negligence of the indemnities.  </w:t>
      </w:r>
    </w:p>
    <w:p w14:paraId="23EEF03A"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In addition, the exhibitor acknowledges that PCA, the hotel and conference center, and any of the other indemnities do not maintain insurance covering the exhibitor’s property and that it is the sole responsibility of the exhibitor to maintain insurance.</w:t>
      </w:r>
    </w:p>
    <w:p w14:paraId="2082A02A"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4E471C7C" w14:textId="1B8918FE"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Payment</w:t>
      </w:r>
      <w:r w:rsidRPr="00D748D3">
        <w:rPr>
          <w:rFonts w:ascii="Times New Roman" w:eastAsia="Times New Roman" w:hAnsi="Times New Roman" w:cs="Times New Roman"/>
          <w:sz w:val="18"/>
          <w:szCs w:val="18"/>
        </w:rPr>
        <w:t>: Contracts must be accompanied by payment in full or paid upon receipt of a credit card invoice.  If any remaining balance of the full remittance of the contract has not been received by PCA by the Cancellation date</w:t>
      </w:r>
      <w:r w:rsidR="005A304B">
        <w:rPr>
          <w:rFonts w:ascii="Times New Roman" w:eastAsia="Times New Roman" w:hAnsi="Times New Roman" w:cs="Times New Roman"/>
          <w:sz w:val="18"/>
          <w:szCs w:val="18"/>
        </w:rPr>
        <w:t xml:space="preserve"> of </w:t>
      </w:r>
      <w:r w:rsidR="00DE5BCC">
        <w:rPr>
          <w:rFonts w:ascii="Times New Roman" w:eastAsia="Times New Roman" w:hAnsi="Times New Roman" w:cs="Times New Roman"/>
          <w:sz w:val="18"/>
          <w:szCs w:val="18"/>
        </w:rPr>
        <w:t>September</w:t>
      </w:r>
      <w:r w:rsidR="005A304B">
        <w:rPr>
          <w:rFonts w:ascii="Times New Roman" w:eastAsia="Times New Roman" w:hAnsi="Times New Roman" w:cs="Times New Roman"/>
          <w:sz w:val="18"/>
          <w:szCs w:val="18"/>
        </w:rPr>
        <w:t xml:space="preserve"> </w:t>
      </w:r>
      <w:r w:rsidR="006F03C0">
        <w:rPr>
          <w:rFonts w:ascii="Times New Roman" w:eastAsia="Times New Roman" w:hAnsi="Times New Roman" w:cs="Times New Roman"/>
          <w:sz w:val="18"/>
          <w:szCs w:val="18"/>
        </w:rPr>
        <w:t>22</w:t>
      </w:r>
      <w:r w:rsidRPr="00D748D3">
        <w:rPr>
          <w:rFonts w:ascii="Times New Roman" w:eastAsia="Times New Roman" w:hAnsi="Times New Roman" w:cs="Times New Roman"/>
          <w:sz w:val="18"/>
          <w:szCs w:val="18"/>
        </w:rPr>
        <w:t xml:space="preserve">, </w:t>
      </w:r>
      <w:r w:rsidR="005A304B">
        <w:rPr>
          <w:rFonts w:ascii="Times New Roman" w:eastAsia="Times New Roman" w:hAnsi="Times New Roman" w:cs="Times New Roman"/>
          <w:sz w:val="18"/>
          <w:szCs w:val="18"/>
        </w:rPr>
        <w:t>20</w:t>
      </w:r>
      <w:r w:rsidR="0040774F">
        <w:rPr>
          <w:rFonts w:ascii="Times New Roman" w:eastAsia="Times New Roman" w:hAnsi="Times New Roman" w:cs="Times New Roman"/>
          <w:sz w:val="18"/>
          <w:szCs w:val="18"/>
        </w:rPr>
        <w:t>2</w:t>
      </w:r>
      <w:r w:rsidR="006F03C0">
        <w:rPr>
          <w:rFonts w:ascii="Times New Roman" w:eastAsia="Times New Roman" w:hAnsi="Times New Roman" w:cs="Times New Roman"/>
          <w:sz w:val="18"/>
          <w:szCs w:val="18"/>
        </w:rPr>
        <w:t>3</w:t>
      </w:r>
      <w:r w:rsidR="005A304B">
        <w:rPr>
          <w:rFonts w:ascii="Times New Roman" w:eastAsia="Times New Roman" w:hAnsi="Times New Roman" w:cs="Times New Roman"/>
          <w:sz w:val="18"/>
          <w:szCs w:val="18"/>
        </w:rPr>
        <w:t xml:space="preserve"> </w:t>
      </w:r>
      <w:r w:rsidRPr="00D748D3">
        <w:rPr>
          <w:rFonts w:ascii="Times New Roman" w:eastAsia="Times New Roman" w:hAnsi="Times New Roman" w:cs="Times New Roman"/>
          <w:sz w:val="18"/>
          <w:szCs w:val="18"/>
        </w:rPr>
        <w:t>PCA reserves the right to cancel this contract without liability.  In such an event, PCA shall retain the amount paid by the exhibitor as a forfeited deposit.  Any exhibi</w:t>
      </w:r>
      <w:r w:rsidR="00D748D3" w:rsidRPr="00D748D3">
        <w:rPr>
          <w:rFonts w:ascii="Times New Roman" w:eastAsia="Times New Roman" w:hAnsi="Times New Roman" w:cs="Times New Roman"/>
          <w:sz w:val="18"/>
          <w:szCs w:val="18"/>
        </w:rPr>
        <w:t xml:space="preserve">tor with a remaining balance by the start of the conference </w:t>
      </w:r>
      <w:r w:rsidR="006F03C0">
        <w:rPr>
          <w:rFonts w:ascii="Times New Roman" w:eastAsia="Times New Roman" w:hAnsi="Times New Roman" w:cs="Times New Roman"/>
          <w:sz w:val="18"/>
          <w:szCs w:val="18"/>
        </w:rPr>
        <w:t>November</w:t>
      </w:r>
      <w:r w:rsidR="005A304B">
        <w:rPr>
          <w:rFonts w:ascii="Times New Roman" w:eastAsia="Times New Roman" w:hAnsi="Times New Roman" w:cs="Times New Roman"/>
          <w:sz w:val="18"/>
          <w:szCs w:val="18"/>
        </w:rPr>
        <w:t xml:space="preserve"> </w:t>
      </w:r>
      <w:r w:rsidR="006F03C0">
        <w:rPr>
          <w:rFonts w:ascii="Times New Roman" w:eastAsia="Times New Roman" w:hAnsi="Times New Roman" w:cs="Times New Roman"/>
          <w:sz w:val="18"/>
          <w:szCs w:val="18"/>
        </w:rPr>
        <w:t>3</w:t>
      </w:r>
      <w:r w:rsidR="005A304B">
        <w:rPr>
          <w:rFonts w:ascii="Times New Roman" w:eastAsia="Times New Roman" w:hAnsi="Times New Roman" w:cs="Times New Roman"/>
          <w:sz w:val="18"/>
          <w:szCs w:val="18"/>
        </w:rPr>
        <w:t>, 20</w:t>
      </w:r>
      <w:r w:rsidR="00504A03">
        <w:rPr>
          <w:rFonts w:ascii="Times New Roman" w:eastAsia="Times New Roman" w:hAnsi="Times New Roman" w:cs="Times New Roman"/>
          <w:sz w:val="18"/>
          <w:szCs w:val="18"/>
        </w:rPr>
        <w:t>2</w:t>
      </w:r>
      <w:r w:rsidR="006F03C0">
        <w:rPr>
          <w:rFonts w:ascii="Times New Roman" w:eastAsia="Times New Roman" w:hAnsi="Times New Roman" w:cs="Times New Roman"/>
          <w:sz w:val="18"/>
          <w:szCs w:val="18"/>
        </w:rPr>
        <w:t>3</w:t>
      </w:r>
      <w:r w:rsidR="00D748D3" w:rsidRPr="00D748D3">
        <w:rPr>
          <w:rFonts w:ascii="Times New Roman" w:eastAsia="Times New Roman" w:hAnsi="Times New Roman" w:cs="Times New Roman"/>
          <w:sz w:val="18"/>
          <w:szCs w:val="18"/>
        </w:rPr>
        <w:t>, will not be allowed to set up until full payment has been remitted in the form of cash, certified check or money order.</w:t>
      </w:r>
    </w:p>
    <w:p w14:paraId="191CA7DA"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7B6011C3"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Interpretations of Above Rules and Regulations</w:t>
      </w:r>
      <w:r w:rsidRPr="00D748D3">
        <w:rPr>
          <w:rFonts w:ascii="Times New Roman" w:eastAsia="Times New Roman" w:hAnsi="Times New Roman" w:cs="Times New Roman"/>
          <w:sz w:val="18"/>
          <w:szCs w:val="18"/>
        </w:rPr>
        <w:t>:  Above stated conditions are considered a part of this contract.  PCA reserves the right to interpret them as well as make decisions on all points the rules and regulations do not cover.  Decisions of the Pennsylvania Counseling Association are final.</w:t>
      </w:r>
    </w:p>
    <w:sectPr w:rsidR="00D337E3" w:rsidRPr="00D748D3" w:rsidSect="00D748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6799" w14:textId="77777777" w:rsidR="009138F9" w:rsidRDefault="009138F9" w:rsidP="009F2F00">
      <w:pPr>
        <w:spacing w:after="0" w:line="240" w:lineRule="auto"/>
      </w:pPr>
      <w:r>
        <w:separator/>
      </w:r>
    </w:p>
  </w:endnote>
  <w:endnote w:type="continuationSeparator" w:id="0">
    <w:p w14:paraId="2E983321" w14:textId="77777777" w:rsidR="009138F9" w:rsidRDefault="009138F9" w:rsidP="009F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093" w14:textId="77777777" w:rsidR="009F2F00" w:rsidRDefault="009F2F00">
    <w:pPr>
      <w:pStyle w:val="Footer"/>
    </w:pPr>
  </w:p>
  <w:p w14:paraId="2A46E70C" w14:textId="1377B105" w:rsidR="009F2F00" w:rsidRDefault="009F2F00">
    <w:pPr>
      <w:pStyle w:val="Footer"/>
    </w:pPr>
    <w:r>
      <w:t xml:space="preserve">Deadline for all sponsorship registration is </w:t>
    </w:r>
    <w:r w:rsidR="002918C5">
      <w:t>September</w:t>
    </w:r>
    <w:r w:rsidR="00173EF0">
      <w:t xml:space="preserve"> </w:t>
    </w:r>
    <w:r w:rsidR="00F84763">
      <w:t>22</w:t>
    </w:r>
    <w:r w:rsidR="00173EF0">
      <w:t>, 20</w:t>
    </w:r>
    <w:r w:rsidR="002918C5">
      <w:t>2</w:t>
    </w:r>
    <w:r w:rsidR="00F84763">
      <w:t>3</w:t>
    </w:r>
    <w:r>
      <w:t xml:space="preserve">.   All cancellations must be in writing.  Cancellations received on or before </w:t>
    </w:r>
    <w:r w:rsidR="002918C5">
      <w:t>September</w:t>
    </w:r>
    <w:r w:rsidR="00173EF0">
      <w:t xml:space="preserve"> </w:t>
    </w:r>
    <w:r w:rsidR="000F75EF">
      <w:t>1</w:t>
    </w:r>
    <w:r w:rsidR="00173EF0">
      <w:t>, 20</w:t>
    </w:r>
    <w:r w:rsidR="002918C5">
      <w:t>2</w:t>
    </w:r>
    <w:r w:rsidR="00F84763">
      <w:t>3</w:t>
    </w:r>
    <w:r w:rsidR="00173EF0">
      <w:t xml:space="preserve"> </w:t>
    </w:r>
    <w:r>
      <w:t>will be assessed a $100 administration fee.  No refunds will be issued after</w:t>
    </w:r>
    <w:r w:rsidR="00173EF0">
      <w:t xml:space="preserve"> </w:t>
    </w:r>
    <w:r w:rsidR="000F75EF">
      <w:t>September</w:t>
    </w:r>
    <w:r w:rsidR="00173EF0">
      <w:t xml:space="preserve"> </w:t>
    </w:r>
    <w:r w:rsidR="00F84763">
      <w:t>22</w:t>
    </w:r>
    <w:r w:rsidR="00173EF0">
      <w:t>, 20</w:t>
    </w:r>
    <w:r w:rsidR="002918C5">
      <w:t>2</w:t>
    </w:r>
    <w:r w:rsidR="00F84763">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D72C" w14:textId="77777777" w:rsidR="009138F9" w:rsidRDefault="009138F9" w:rsidP="009F2F00">
      <w:pPr>
        <w:spacing w:after="0" w:line="240" w:lineRule="auto"/>
      </w:pPr>
      <w:r>
        <w:separator/>
      </w:r>
    </w:p>
  </w:footnote>
  <w:footnote w:type="continuationSeparator" w:id="0">
    <w:p w14:paraId="4350B964" w14:textId="77777777" w:rsidR="009138F9" w:rsidRDefault="009138F9" w:rsidP="009F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9"/>
    <w:rsid w:val="00080665"/>
    <w:rsid w:val="000A1F12"/>
    <w:rsid w:val="000F75EF"/>
    <w:rsid w:val="001132EB"/>
    <w:rsid w:val="00113E78"/>
    <w:rsid w:val="00173EF0"/>
    <w:rsid w:val="00177AF8"/>
    <w:rsid w:val="001C20CC"/>
    <w:rsid w:val="001D79DC"/>
    <w:rsid w:val="0023187F"/>
    <w:rsid w:val="00232180"/>
    <w:rsid w:val="00267201"/>
    <w:rsid w:val="002918C5"/>
    <w:rsid w:val="0040774F"/>
    <w:rsid w:val="00501384"/>
    <w:rsid w:val="00504A03"/>
    <w:rsid w:val="005073FD"/>
    <w:rsid w:val="00512AEF"/>
    <w:rsid w:val="005A304B"/>
    <w:rsid w:val="005B6983"/>
    <w:rsid w:val="00631A29"/>
    <w:rsid w:val="006C670F"/>
    <w:rsid w:val="006F03C0"/>
    <w:rsid w:val="007445A7"/>
    <w:rsid w:val="00802FCA"/>
    <w:rsid w:val="008030EC"/>
    <w:rsid w:val="00893DC9"/>
    <w:rsid w:val="008F5B6A"/>
    <w:rsid w:val="009138F9"/>
    <w:rsid w:val="00927897"/>
    <w:rsid w:val="00966B52"/>
    <w:rsid w:val="009B2EF4"/>
    <w:rsid w:val="009F2F00"/>
    <w:rsid w:val="009F6420"/>
    <w:rsid w:val="00A43085"/>
    <w:rsid w:val="00A8124E"/>
    <w:rsid w:val="00AE1C37"/>
    <w:rsid w:val="00AE73A3"/>
    <w:rsid w:val="00B965D8"/>
    <w:rsid w:val="00BA2121"/>
    <w:rsid w:val="00C42FE2"/>
    <w:rsid w:val="00C57670"/>
    <w:rsid w:val="00CC1EB7"/>
    <w:rsid w:val="00CC26B7"/>
    <w:rsid w:val="00CF0D2E"/>
    <w:rsid w:val="00D337E3"/>
    <w:rsid w:val="00D70473"/>
    <w:rsid w:val="00D72AB1"/>
    <w:rsid w:val="00D740A3"/>
    <w:rsid w:val="00D748D3"/>
    <w:rsid w:val="00DE5BCC"/>
    <w:rsid w:val="00E074C1"/>
    <w:rsid w:val="00ED22CD"/>
    <w:rsid w:val="00F13BD2"/>
    <w:rsid w:val="00F84763"/>
    <w:rsid w:val="00FF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44EA"/>
  <w15:chartTrackingRefBased/>
  <w15:docId w15:val="{C7116D48-71DA-493B-BFF0-0B598CC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31A29"/>
  </w:style>
  <w:style w:type="paragraph" w:styleId="Header">
    <w:name w:val="header"/>
    <w:basedOn w:val="Normal"/>
    <w:link w:val="HeaderChar"/>
    <w:uiPriority w:val="99"/>
    <w:unhideWhenUsed/>
    <w:rsid w:val="009F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F00"/>
  </w:style>
  <w:style w:type="paragraph" w:styleId="Footer">
    <w:name w:val="footer"/>
    <w:basedOn w:val="Normal"/>
    <w:link w:val="FooterChar"/>
    <w:uiPriority w:val="99"/>
    <w:unhideWhenUsed/>
    <w:rsid w:val="009F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F00"/>
  </w:style>
  <w:style w:type="character" w:styleId="Hyperlink">
    <w:name w:val="Hyperlink"/>
    <w:basedOn w:val="DefaultParagraphFont"/>
    <w:uiPriority w:val="99"/>
    <w:unhideWhenUsed/>
    <w:rsid w:val="009F2F00"/>
    <w:rPr>
      <w:color w:val="0563C1" w:themeColor="hyperlink"/>
      <w:u w:val="single"/>
    </w:rPr>
  </w:style>
  <w:style w:type="paragraph" w:styleId="BalloonText">
    <w:name w:val="Balloon Text"/>
    <w:basedOn w:val="Normal"/>
    <w:link w:val="BalloonTextChar"/>
    <w:uiPriority w:val="99"/>
    <w:semiHidden/>
    <w:unhideWhenUsed/>
    <w:rsid w:val="00173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F0"/>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721">
      <w:bodyDiv w:val="1"/>
      <w:marLeft w:val="0"/>
      <w:marRight w:val="0"/>
      <w:marTop w:val="0"/>
      <w:marBottom w:val="0"/>
      <w:divBdr>
        <w:top w:val="none" w:sz="0" w:space="0" w:color="auto"/>
        <w:left w:val="none" w:sz="0" w:space="0" w:color="auto"/>
        <w:bottom w:val="none" w:sz="0" w:space="0" w:color="auto"/>
        <w:right w:val="none" w:sz="0" w:space="0" w:color="auto"/>
      </w:divBdr>
      <w:divsChild>
        <w:div w:id="34231759">
          <w:marLeft w:val="0"/>
          <w:marRight w:val="0"/>
          <w:marTop w:val="0"/>
          <w:marBottom w:val="0"/>
          <w:divBdr>
            <w:top w:val="none" w:sz="0" w:space="0" w:color="auto"/>
            <w:left w:val="none" w:sz="0" w:space="0" w:color="auto"/>
            <w:bottom w:val="none" w:sz="0" w:space="0" w:color="auto"/>
            <w:right w:val="none" w:sz="0" w:space="0" w:color="auto"/>
          </w:divBdr>
        </w:div>
      </w:divsChild>
    </w:div>
    <w:div w:id="2593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pcamarketingdirector@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F191E-6C36-47A2-89C8-5C1748E18847}">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D63DAAE8-D2B2-4BF1-88CF-6F9EE296A77C}">
  <ds:schemaRefs>
    <ds:schemaRef ds:uri="http://schemas.microsoft.com/sharepoint/v3/contenttype/forms"/>
  </ds:schemaRefs>
</ds:datastoreItem>
</file>

<file path=customXml/itemProps3.xml><?xml version="1.0" encoding="utf-8"?>
<ds:datastoreItem xmlns:ds="http://schemas.openxmlformats.org/officeDocument/2006/customXml" ds:itemID="{A99E2322-E4C7-4D36-93D4-424C9EA6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Kuniak, Stephen</dc:creator>
  <cp:keywords/>
  <dc:description/>
  <cp:lastModifiedBy>Deneen Pennington</cp:lastModifiedBy>
  <cp:revision>6</cp:revision>
  <cp:lastPrinted>2023-07-27T13:58:00Z</cp:lastPrinted>
  <dcterms:created xsi:type="dcterms:W3CDTF">2023-07-27T13:59:00Z</dcterms:created>
  <dcterms:modified xsi:type="dcterms:W3CDTF">2023-07-27T16:46:00Z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